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BEAC9" w14:textId="77777777" w:rsidR="007B6134" w:rsidRDefault="00000000">
      <w:pPr>
        <w:spacing w:after="10"/>
        <w:ind w:left="630"/>
        <w:jc w:val="center"/>
      </w:pPr>
      <w:r>
        <w:rPr>
          <w:sz w:val="32"/>
        </w:rPr>
        <w:t>Коммунальное государственное учреждение</w:t>
      </w:r>
    </w:p>
    <w:p w14:paraId="5C6AC064" w14:textId="06639306" w:rsidR="009A7E32" w:rsidRPr="009A7E32" w:rsidRDefault="00000000" w:rsidP="009A7E32">
      <w:pPr>
        <w:spacing w:after="2545"/>
        <w:ind w:left="630" w:right="24"/>
        <w:jc w:val="center"/>
        <w:rPr>
          <w:b/>
          <w:sz w:val="32"/>
        </w:rPr>
      </w:pPr>
      <w:r>
        <w:rPr>
          <w:sz w:val="32"/>
        </w:rPr>
        <w:t xml:space="preserve">«Общеобразовательная школа села Карабулак отдела образования по городу </w:t>
      </w:r>
      <w:proofErr w:type="gramStart"/>
      <w:r>
        <w:rPr>
          <w:sz w:val="32"/>
        </w:rPr>
        <w:t>Степногорск  управления</w:t>
      </w:r>
      <w:proofErr w:type="gramEnd"/>
      <w:r>
        <w:rPr>
          <w:sz w:val="32"/>
        </w:rPr>
        <w:t xml:space="preserve"> образования Акмолинской области» мини центр «</w:t>
      </w:r>
      <w:proofErr w:type="spellStart"/>
      <w:r w:rsidR="009A7E32">
        <w:rPr>
          <w:sz w:val="32"/>
        </w:rPr>
        <w:t>Балапан</w:t>
      </w:r>
      <w:proofErr w:type="spellEnd"/>
      <w:r>
        <w:rPr>
          <w:b/>
          <w:sz w:val="32"/>
        </w:rPr>
        <w:t>»</w:t>
      </w:r>
    </w:p>
    <w:p w14:paraId="06BF711F" w14:textId="77777777" w:rsidR="007B6134" w:rsidRDefault="00000000">
      <w:pPr>
        <w:spacing w:after="0" w:line="251" w:lineRule="auto"/>
        <w:ind w:left="1085" w:firstLine="0"/>
        <w:jc w:val="left"/>
      </w:pPr>
      <w:proofErr w:type="gramStart"/>
      <w:r>
        <w:rPr>
          <w:sz w:val="40"/>
        </w:rPr>
        <w:t>Самооценка  образовательной</w:t>
      </w:r>
      <w:proofErr w:type="gramEnd"/>
      <w:r>
        <w:rPr>
          <w:sz w:val="40"/>
        </w:rPr>
        <w:t xml:space="preserve"> деятельности КГУ </w:t>
      </w:r>
    </w:p>
    <w:p w14:paraId="796370C0" w14:textId="4800A791" w:rsidR="007B6134" w:rsidRDefault="00000000">
      <w:pPr>
        <w:spacing w:after="0" w:line="251" w:lineRule="auto"/>
        <w:ind w:left="3329" w:hanging="2150"/>
        <w:jc w:val="left"/>
      </w:pPr>
      <w:r>
        <w:rPr>
          <w:sz w:val="40"/>
        </w:rPr>
        <w:t xml:space="preserve">«Общеобразовательной школы села </w:t>
      </w:r>
      <w:proofErr w:type="gramStart"/>
      <w:r>
        <w:rPr>
          <w:sz w:val="40"/>
        </w:rPr>
        <w:t>Карабулак»  мини</w:t>
      </w:r>
      <w:proofErr w:type="gramEnd"/>
      <w:r w:rsidR="00790A5A">
        <w:rPr>
          <w:sz w:val="40"/>
        </w:rPr>
        <w:t>-</w:t>
      </w:r>
      <w:r>
        <w:rPr>
          <w:sz w:val="40"/>
        </w:rPr>
        <w:t xml:space="preserve"> центр «</w:t>
      </w:r>
      <w:proofErr w:type="spellStart"/>
      <w:r>
        <w:rPr>
          <w:sz w:val="40"/>
        </w:rPr>
        <w:t>Балапан</w:t>
      </w:r>
      <w:proofErr w:type="spellEnd"/>
      <w:r>
        <w:rPr>
          <w:sz w:val="40"/>
        </w:rPr>
        <w:t>»</w:t>
      </w:r>
    </w:p>
    <w:p w14:paraId="76E96251" w14:textId="4F30F949" w:rsidR="007B6134" w:rsidRDefault="00000000">
      <w:pPr>
        <w:spacing w:after="12" w:line="259" w:lineRule="auto"/>
        <w:ind w:left="620" w:firstLine="0"/>
        <w:jc w:val="center"/>
      </w:pPr>
      <w:r>
        <w:rPr>
          <w:sz w:val="40"/>
        </w:rPr>
        <w:t>за оцениваемый период 202</w:t>
      </w:r>
      <w:r w:rsidR="00A56FF3">
        <w:rPr>
          <w:sz w:val="40"/>
        </w:rPr>
        <w:t>5</w:t>
      </w:r>
      <w:r>
        <w:rPr>
          <w:sz w:val="40"/>
        </w:rPr>
        <w:t>-202</w:t>
      </w:r>
      <w:r w:rsidR="00A56FF3">
        <w:rPr>
          <w:sz w:val="40"/>
        </w:rPr>
        <w:t>6</w:t>
      </w:r>
      <w:r>
        <w:rPr>
          <w:sz w:val="40"/>
        </w:rPr>
        <w:t>года</w:t>
      </w:r>
    </w:p>
    <w:p w14:paraId="726DC545" w14:textId="77777777" w:rsidR="007B6134" w:rsidRDefault="00000000">
      <w:pPr>
        <w:spacing w:after="0" w:line="259" w:lineRule="auto"/>
        <w:ind w:left="622" w:firstLine="0"/>
        <w:jc w:val="left"/>
      </w:pPr>
      <w:r>
        <w:rPr>
          <w:noProof/>
        </w:rPr>
        <w:drawing>
          <wp:inline distT="0" distB="0" distL="0" distR="0" wp14:anchorId="44CD5CD5" wp14:editId="156F296E">
            <wp:extent cx="5753100" cy="482917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stretch>
                      <a:fillRect/>
                    </a:stretch>
                  </pic:blipFill>
                  <pic:spPr>
                    <a:xfrm>
                      <a:off x="0" y="0"/>
                      <a:ext cx="5753100" cy="4829175"/>
                    </a:xfrm>
                    <a:prstGeom prst="rect">
                      <a:avLst/>
                    </a:prstGeom>
                  </pic:spPr>
                </pic:pic>
              </a:graphicData>
            </a:graphic>
          </wp:inline>
        </w:drawing>
      </w:r>
    </w:p>
    <w:p w14:paraId="7835CE0A" w14:textId="77777777" w:rsidR="007B6134" w:rsidRDefault="00000000">
      <w:pPr>
        <w:spacing w:after="107" w:line="251" w:lineRule="auto"/>
        <w:ind w:left="2210" w:right="1577"/>
        <w:jc w:val="center"/>
      </w:pPr>
      <w:r>
        <w:t xml:space="preserve"> </w:t>
      </w:r>
      <w:r>
        <w:rPr>
          <w:b/>
        </w:rPr>
        <w:t>Содержание:</w:t>
      </w:r>
    </w:p>
    <w:p w14:paraId="432E5E14" w14:textId="77777777" w:rsidR="007B6134" w:rsidRDefault="00000000">
      <w:pPr>
        <w:spacing w:after="107"/>
        <w:ind w:left="619"/>
      </w:pPr>
      <w:r>
        <w:t>1.Общая характеристика организации образования (ДО)</w:t>
      </w:r>
    </w:p>
    <w:p w14:paraId="64DBF643" w14:textId="77777777" w:rsidR="007B6134" w:rsidRDefault="00000000">
      <w:pPr>
        <w:spacing w:after="107"/>
        <w:ind w:left="619"/>
      </w:pPr>
      <w:r>
        <w:t xml:space="preserve"> 2.Анализ кадрового потенциала ДО</w:t>
      </w:r>
    </w:p>
    <w:p w14:paraId="65834FBD" w14:textId="77777777" w:rsidR="007B6134" w:rsidRDefault="00000000">
      <w:pPr>
        <w:spacing w:after="107"/>
        <w:ind w:left="619"/>
      </w:pPr>
      <w:r>
        <w:lastRenderedPageBreak/>
        <w:t xml:space="preserve"> 3.Контингент воспитанников</w:t>
      </w:r>
    </w:p>
    <w:p w14:paraId="7996F8F9" w14:textId="77777777" w:rsidR="007B6134" w:rsidRDefault="00000000">
      <w:pPr>
        <w:spacing w:after="107"/>
        <w:ind w:left="619"/>
      </w:pPr>
      <w:r>
        <w:t xml:space="preserve"> 4.Учебно-методическая работа</w:t>
      </w:r>
    </w:p>
    <w:p w14:paraId="2FDA5734" w14:textId="77777777" w:rsidR="007B6134" w:rsidRDefault="00000000">
      <w:pPr>
        <w:spacing w:after="107"/>
        <w:ind w:left="619"/>
      </w:pPr>
      <w:r>
        <w:t xml:space="preserve"> 5.Учебно-материальные активы </w:t>
      </w:r>
    </w:p>
    <w:p w14:paraId="66502B59" w14:textId="77777777" w:rsidR="007B6134" w:rsidRDefault="00000000">
      <w:pPr>
        <w:numPr>
          <w:ilvl w:val="0"/>
          <w:numId w:val="1"/>
        </w:numPr>
        <w:spacing w:after="107"/>
        <w:ind w:hanging="280"/>
      </w:pPr>
      <w:r>
        <w:t xml:space="preserve">Информационные ресурсы и библиотечный фонд </w:t>
      </w:r>
    </w:p>
    <w:p w14:paraId="2C9BDDC9" w14:textId="77777777" w:rsidR="007B6134" w:rsidRDefault="00000000">
      <w:pPr>
        <w:numPr>
          <w:ilvl w:val="0"/>
          <w:numId w:val="1"/>
        </w:numPr>
        <w:spacing w:after="107"/>
        <w:ind w:hanging="280"/>
      </w:pPr>
      <w:r>
        <w:t>Оценка знаний воспитанников.</w:t>
      </w:r>
    </w:p>
    <w:p w14:paraId="7298236F" w14:textId="77777777" w:rsidR="007B6134" w:rsidRDefault="00000000">
      <w:pPr>
        <w:spacing w:after="107"/>
        <w:ind w:left="619"/>
      </w:pPr>
      <w:r>
        <w:t xml:space="preserve"> 8.Недостатки и замечания, пути их решения</w:t>
      </w:r>
    </w:p>
    <w:p w14:paraId="51945B19" w14:textId="77777777" w:rsidR="007B6134" w:rsidRDefault="00000000">
      <w:pPr>
        <w:spacing w:after="574"/>
        <w:ind w:left="619"/>
      </w:pPr>
      <w:r>
        <w:t xml:space="preserve">  9.Выводы и предложения</w:t>
      </w:r>
    </w:p>
    <w:p w14:paraId="3E7B877A" w14:textId="77777777" w:rsidR="00877BB1" w:rsidRDefault="00000000" w:rsidP="00877BB1">
      <w:pPr>
        <w:spacing w:line="328" w:lineRule="auto"/>
        <w:ind w:left="619" w:right="1681"/>
        <w:jc w:val="left"/>
        <w:rPr>
          <w:b/>
        </w:rPr>
      </w:pPr>
      <w:r>
        <w:rPr>
          <w:b/>
        </w:rPr>
        <w:t xml:space="preserve">1.Общая характеристика организации образования </w:t>
      </w:r>
    </w:p>
    <w:p w14:paraId="02D44D58" w14:textId="77777777" w:rsidR="00877BB1" w:rsidRPr="00877BB1" w:rsidRDefault="00877BB1" w:rsidP="00877BB1">
      <w:pPr>
        <w:spacing w:line="328" w:lineRule="auto"/>
        <w:ind w:left="619" w:right="1681"/>
        <w:jc w:val="left"/>
        <w:rPr>
          <w:b/>
        </w:rPr>
      </w:pPr>
      <w:r w:rsidRPr="00877BB1">
        <w:rPr>
          <w:b/>
        </w:rPr>
        <w:t xml:space="preserve">Полное наименование организации образования: </w:t>
      </w:r>
    </w:p>
    <w:p w14:paraId="10EADA7D" w14:textId="45965177" w:rsidR="00877BB1" w:rsidRPr="00877BB1" w:rsidRDefault="00877BB1" w:rsidP="00877BB1">
      <w:pPr>
        <w:spacing w:line="328" w:lineRule="auto"/>
        <w:ind w:left="619" w:right="1681"/>
        <w:jc w:val="left"/>
        <w:rPr>
          <w:rFonts w:ascii="Times New Roman" w:hAnsi="Times New Roman" w:cs="Times New Roman"/>
          <w:bCs/>
        </w:rPr>
      </w:pPr>
      <w:r w:rsidRPr="00877BB1">
        <w:rPr>
          <w:rFonts w:ascii="Times New Roman" w:hAnsi="Times New Roman" w:cs="Times New Roman"/>
          <w:bCs/>
        </w:rPr>
        <w:t>КГУ «</w:t>
      </w:r>
      <w:proofErr w:type="gramStart"/>
      <w:r w:rsidRPr="00877BB1">
        <w:rPr>
          <w:rFonts w:ascii="Times New Roman" w:hAnsi="Times New Roman" w:cs="Times New Roman"/>
          <w:bCs/>
        </w:rPr>
        <w:t>Общеобразовательная  школа</w:t>
      </w:r>
      <w:proofErr w:type="gramEnd"/>
      <w:r w:rsidRPr="00877BB1">
        <w:rPr>
          <w:rFonts w:ascii="Times New Roman" w:hAnsi="Times New Roman" w:cs="Times New Roman"/>
          <w:bCs/>
        </w:rPr>
        <w:t xml:space="preserve"> села Карабулак отдела образования по </w:t>
      </w:r>
      <w:proofErr w:type="gramStart"/>
      <w:r w:rsidRPr="00877BB1">
        <w:rPr>
          <w:rFonts w:ascii="Times New Roman" w:hAnsi="Times New Roman" w:cs="Times New Roman"/>
          <w:bCs/>
        </w:rPr>
        <w:t>городу  Степногорск</w:t>
      </w:r>
      <w:proofErr w:type="gramEnd"/>
      <w:r w:rsidRPr="00877BB1">
        <w:rPr>
          <w:rFonts w:ascii="Times New Roman" w:hAnsi="Times New Roman" w:cs="Times New Roman"/>
          <w:bCs/>
        </w:rPr>
        <w:t xml:space="preserve">  </w:t>
      </w:r>
      <w:proofErr w:type="gramStart"/>
      <w:r w:rsidRPr="00877BB1">
        <w:rPr>
          <w:rFonts w:ascii="Times New Roman" w:hAnsi="Times New Roman" w:cs="Times New Roman"/>
          <w:bCs/>
        </w:rPr>
        <w:t>управления  образования</w:t>
      </w:r>
      <w:proofErr w:type="gramEnd"/>
      <w:r w:rsidRPr="00877BB1">
        <w:rPr>
          <w:rFonts w:ascii="Times New Roman" w:hAnsi="Times New Roman" w:cs="Times New Roman"/>
          <w:bCs/>
        </w:rPr>
        <w:t xml:space="preserve">  </w:t>
      </w:r>
      <w:proofErr w:type="gramStart"/>
      <w:r w:rsidRPr="00877BB1">
        <w:rPr>
          <w:rFonts w:ascii="Times New Roman" w:hAnsi="Times New Roman" w:cs="Times New Roman"/>
          <w:bCs/>
        </w:rPr>
        <w:t>Акмолинской  области</w:t>
      </w:r>
      <w:proofErr w:type="gramEnd"/>
      <w:r w:rsidRPr="00877BB1">
        <w:rPr>
          <w:rFonts w:ascii="Times New Roman" w:hAnsi="Times New Roman" w:cs="Times New Roman"/>
          <w:bCs/>
        </w:rPr>
        <w:t>»</w:t>
      </w:r>
    </w:p>
    <w:p w14:paraId="5BE439AC" w14:textId="46A4E1E9" w:rsidR="007B6134" w:rsidRDefault="00000000" w:rsidP="00877BB1">
      <w:pPr>
        <w:spacing w:line="328" w:lineRule="auto"/>
        <w:ind w:left="619" w:right="1681"/>
        <w:jc w:val="left"/>
      </w:pPr>
      <w:r>
        <w:rPr>
          <w:b/>
        </w:rPr>
        <w:t>местонахождения организации образования (юридический адрес и адрес фактического местонахождения)</w:t>
      </w:r>
      <w:r>
        <w:t xml:space="preserve"> 021500 Республика Казахстан, Акмолинская область, город Степногорск, улица Сарыарка, здание 25;</w:t>
      </w:r>
    </w:p>
    <w:p w14:paraId="5D855DDD" w14:textId="77777777" w:rsidR="007B6134" w:rsidRDefault="00000000">
      <w:pPr>
        <w:numPr>
          <w:ilvl w:val="0"/>
          <w:numId w:val="2"/>
        </w:numPr>
        <w:spacing w:line="251" w:lineRule="auto"/>
        <w:ind w:hanging="303"/>
      </w:pPr>
      <w:r>
        <w:rPr>
          <w:b/>
        </w:rPr>
        <w:t>контактные данные представителя юридического лица (Ф.И.О. руководителя</w:t>
      </w:r>
      <w:r>
        <w:t xml:space="preserve">: </w:t>
      </w:r>
      <w:proofErr w:type="spellStart"/>
      <w:r>
        <w:t>т.ф</w:t>
      </w:r>
      <w:proofErr w:type="spellEnd"/>
      <w:r>
        <w:t xml:space="preserve">. 871645-42-283, 871645-42-232, E-mail: </w:t>
      </w:r>
    </w:p>
    <w:p w14:paraId="606ED414" w14:textId="37F4E9B2" w:rsidR="007B6134" w:rsidRDefault="00A56FF3">
      <w:pPr>
        <w:spacing w:after="107"/>
        <w:ind w:left="619"/>
      </w:pPr>
      <w:r w:rsidRPr="00A56FF3">
        <w:rPr>
          <w:color w:val="0563C1"/>
          <w:u w:val="single" w:color="0563C1"/>
        </w:rPr>
        <w:t xml:space="preserve"> </w:t>
      </w:r>
      <w:hyperlink r:id="rId7" w:history="1">
        <w:r w:rsidRPr="00715820">
          <w:rPr>
            <w:rStyle w:val="a3"/>
          </w:rPr>
          <w:t>oshckarabulak@yandex.kz</w:t>
        </w:r>
      </w:hyperlink>
      <w:r>
        <w:rPr>
          <w:color w:val="0563C1"/>
          <w:u w:val="single" w:color="0563C1"/>
        </w:rPr>
        <w:t xml:space="preserve"> </w:t>
      </w:r>
      <w:proofErr w:type="spellStart"/>
      <w:r>
        <w:t>web</w:t>
      </w:r>
      <w:proofErr w:type="spellEnd"/>
      <w:r>
        <w:t>-сайт sc0010.stepnogorsk.aqmoedu.kz;</w:t>
      </w:r>
    </w:p>
    <w:p w14:paraId="16CAF995" w14:textId="77777777" w:rsidR="007B6134" w:rsidRDefault="00000000">
      <w:pPr>
        <w:numPr>
          <w:ilvl w:val="0"/>
          <w:numId w:val="2"/>
        </w:numPr>
        <w:spacing w:after="103"/>
        <w:ind w:hanging="303"/>
      </w:pPr>
      <w:r>
        <w:rPr>
          <w:b/>
        </w:rPr>
        <w:t>контактные данные представителя юридического лица (Ф.И.О. руководителя)</w:t>
      </w:r>
      <w:r>
        <w:t xml:space="preserve"> Руководитель -  Хасен Назым, </w:t>
      </w:r>
      <w:proofErr w:type="spellStart"/>
      <w:r>
        <w:t>с.т</w:t>
      </w:r>
      <w:proofErr w:type="spellEnd"/>
      <w:r>
        <w:t xml:space="preserve">. 87479227874 (копия о назначении на должность прилагается; </w:t>
      </w:r>
      <w:hyperlink r:id="rId8">
        <w:r w:rsidR="007B6134">
          <w:rPr>
            <w:color w:val="0563C1"/>
            <w:u w:val="single" w:color="0563C1"/>
          </w:rPr>
          <w:t>https://karabulak.edu.kz/content/prikaz-na-rukovoditelya</w:t>
        </w:r>
      </w:hyperlink>
    </w:p>
    <w:p w14:paraId="03D57557" w14:textId="77777777" w:rsidR="007B6134" w:rsidRDefault="00000000">
      <w:pPr>
        <w:numPr>
          <w:ilvl w:val="0"/>
          <w:numId w:val="2"/>
        </w:numPr>
        <w:spacing w:after="91"/>
        <w:ind w:hanging="303"/>
      </w:pPr>
      <w:r>
        <w:rPr>
          <w:b/>
        </w:rPr>
        <w:t>правоустанавливающие и учредительные документы</w:t>
      </w:r>
      <w:r>
        <w:t xml:space="preserve">: Справка  о государственной перерегистрации от 15.01.2021 года, Устав от 15.01.2021 года № 040 240 005 639 (копии прилагаются); </w:t>
      </w:r>
      <w:hyperlink r:id="rId9">
        <w:r w:rsidR="007B6134">
          <w:t xml:space="preserve"> </w:t>
        </w:r>
      </w:hyperlink>
      <w:hyperlink r:id="rId10">
        <w:r w:rsidR="007B6134">
          <w:rPr>
            <w:color w:val="0563C1"/>
            <w:u w:val="single" w:color="0563C1"/>
          </w:rPr>
          <w:t>https://karabulak.edu.kz/content/spravka-registracii-i-pereregistracii-yurlia</w:t>
        </w:r>
      </w:hyperlink>
    </w:p>
    <w:p w14:paraId="06752D90" w14:textId="77777777" w:rsidR="00493B8D" w:rsidRDefault="00000000" w:rsidP="00493B8D">
      <w:pPr>
        <w:pStyle w:val="a8"/>
        <w:numPr>
          <w:ilvl w:val="0"/>
          <w:numId w:val="2"/>
        </w:numPr>
      </w:pPr>
      <w:r w:rsidRPr="00493B8D">
        <w:rPr>
          <w:b/>
        </w:rPr>
        <w:t>разрешительные документы</w:t>
      </w:r>
      <w:r>
        <w:t xml:space="preserve">: </w:t>
      </w:r>
      <w:r w:rsidR="00493B8D" w:rsidRPr="00493B8D">
        <w:t xml:space="preserve">Лицензия на образовательную деятельность от 16.06.2025 года № KZ86LAM00006314. Приложение к лицензии </w:t>
      </w:r>
      <w:proofErr w:type="gramStart"/>
      <w:r w:rsidR="00493B8D" w:rsidRPr="00493B8D">
        <w:t>для  занятия</w:t>
      </w:r>
      <w:proofErr w:type="gramEnd"/>
      <w:r w:rsidR="00493B8D" w:rsidRPr="00493B8D">
        <w:t xml:space="preserve">  образовательной деятельностью. </w:t>
      </w:r>
    </w:p>
    <w:p w14:paraId="5483B254" w14:textId="3F583F73" w:rsidR="00493B8D" w:rsidRDefault="00493B8D" w:rsidP="00493B8D">
      <w:pPr>
        <w:pStyle w:val="a8"/>
        <w:numPr>
          <w:ilvl w:val="0"/>
          <w:numId w:val="2"/>
        </w:numPr>
      </w:pPr>
      <w:hyperlink r:id="rId11" w:history="1">
        <w:r w:rsidRPr="00577244">
          <w:rPr>
            <w:rStyle w:val="a3"/>
          </w:rPr>
          <w:t>https://karabulak.edu.kz/content/ustav-shkoly</w:t>
        </w:r>
      </w:hyperlink>
    </w:p>
    <w:p w14:paraId="3942D8EC" w14:textId="0A7EE4CC" w:rsidR="00493B8D" w:rsidRDefault="00493B8D" w:rsidP="00493B8D">
      <w:pPr>
        <w:pStyle w:val="a8"/>
        <w:numPr>
          <w:ilvl w:val="0"/>
          <w:numId w:val="2"/>
        </w:numPr>
      </w:pPr>
      <w:hyperlink r:id="rId12" w:history="1">
        <w:r w:rsidRPr="00577244">
          <w:rPr>
            <w:rStyle w:val="a3"/>
          </w:rPr>
          <w:t>https://sc0010.stepnogorsk.aqmoedu.kz/content/licenziya-ssh-s-karabulak</w:t>
        </w:r>
      </w:hyperlink>
    </w:p>
    <w:p w14:paraId="1079A211" w14:textId="77777777" w:rsidR="00493B8D" w:rsidRPr="00493B8D" w:rsidRDefault="00493B8D" w:rsidP="00493B8D">
      <w:pPr>
        <w:pStyle w:val="a8"/>
        <w:ind w:left="624" w:firstLine="0"/>
      </w:pPr>
    </w:p>
    <w:p w14:paraId="0CAFCB74" w14:textId="77777777" w:rsidR="007B6134" w:rsidRDefault="00000000">
      <w:pPr>
        <w:numPr>
          <w:ilvl w:val="0"/>
          <w:numId w:val="2"/>
        </w:numPr>
        <w:spacing w:after="99"/>
        <w:ind w:hanging="303"/>
      </w:pPr>
      <w:r>
        <w:rPr>
          <w:b/>
        </w:rPr>
        <w:t>Акт землепользователя</w:t>
      </w:r>
      <w:r>
        <w:t xml:space="preserve">: от 24.07.2009 г. № а-6/330. Кадастровый номер земельного участка 01:018:001:680 </w:t>
      </w:r>
      <w:hyperlink r:id="rId13">
        <w:r w:rsidR="007B6134">
          <w:rPr>
            <w:color w:val="0563C1"/>
            <w:u w:val="single" w:color="0563C1"/>
          </w:rPr>
          <w:t>https://karabulak.edu.kz/content/akt-na-zemlyu</w:t>
        </w:r>
      </w:hyperlink>
      <w:r>
        <w:t xml:space="preserve"> </w:t>
      </w:r>
    </w:p>
    <w:p w14:paraId="4F1CCA93" w14:textId="69DDA291" w:rsidR="007B6134" w:rsidRPr="00C602E1" w:rsidRDefault="00000000">
      <w:pPr>
        <w:spacing w:after="129" w:line="236" w:lineRule="auto"/>
        <w:ind w:left="676"/>
        <w:jc w:val="left"/>
      </w:pPr>
      <w:r>
        <w:lastRenderedPageBreak/>
        <w:t xml:space="preserve">    </w:t>
      </w:r>
      <w:r>
        <w:tab/>
        <w:t xml:space="preserve"> Здание типовое, проектная мощность-321. Форма собственности</w:t>
      </w:r>
      <w:r w:rsidR="00830213">
        <w:t xml:space="preserve"> </w:t>
      </w:r>
      <w:r>
        <w:t xml:space="preserve">государственное. Язык обучения - государственный и русский язык, сменность занятий- две смены, контингент </w:t>
      </w:r>
      <w:r w:rsidRPr="00C602E1">
        <w:rPr>
          <w:color w:val="auto"/>
        </w:rPr>
        <w:t xml:space="preserve">учащихся </w:t>
      </w:r>
      <w:r w:rsidR="00C602E1" w:rsidRPr="00C602E1">
        <w:rPr>
          <w:color w:val="auto"/>
        </w:rPr>
        <w:t>152</w:t>
      </w:r>
    </w:p>
    <w:p w14:paraId="1E945467" w14:textId="6C237525" w:rsidR="007B6134" w:rsidRDefault="00000000">
      <w:pPr>
        <w:spacing w:after="111"/>
        <w:ind w:left="619"/>
      </w:pPr>
      <w:r>
        <w:t xml:space="preserve">    Школа функционирует с 1975 года, за эти годы выпустила</w:t>
      </w:r>
      <w:r w:rsidRPr="00C602E1">
        <w:rPr>
          <w:color w:val="auto"/>
        </w:rPr>
        <w:t xml:space="preserve"> 4</w:t>
      </w:r>
      <w:r w:rsidR="00830213" w:rsidRPr="00C602E1">
        <w:rPr>
          <w:color w:val="auto"/>
        </w:rPr>
        <w:t>9</w:t>
      </w:r>
      <w:r w:rsidRPr="00C602E1">
        <w:rPr>
          <w:color w:val="auto"/>
        </w:rPr>
        <w:t xml:space="preserve"> </w:t>
      </w:r>
      <w:r>
        <w:t xml:space="preserve">выпуска со средним образованием. Ежегодно работает над повышением качества образования, за качественным составом педагогических кадров. В настоящее время такие преобразования происходят в виде профилизации, информатизации, технологизации. Особое место в реформировании школы - переход на технологизацию учебного процесса.     </w:t>
      </w:r>
    </w:p>
    <w:p w14:paraId="3B76B595" w14:textId="795D1FAD" w:rsidR="007B6134" w:rsidRDefault="00000000">
      <w:pPr>
        <w:spacing w:after="111"/>
        <w:ind w:left="619"/>
      </w:pPr>
      <w:r>
        <w:t xml:space="preserve">     При школе </w:t>
      </w:r>
      <w:proofErr w:type="gramStart"/>
      <w:r>
        <w:t>функционирует  мини</w:t>
      </w:r>
      <w:proofErr w:type="gramEnd"/>
      <w:r>
        <w:t>-центр «</w:t>
      </w:r>
      <w:proofErr w:type="spellStart"/>
      <w:r>
        <w:t>Балапан</w:t>
      </w:r>
      <w:proofErr w:type="spellEnd"/>
      <w:r>
        <w:t xml:space="preserve">» рассчитан на 40 мест, для детей от 3 до </w:t>
      </w:r>
      <w:r w:rsidR="00C602E1" w:rsidRPr="00C602E1">
        <w:t>5</w:t>
      </w:r>
      <w:r>
        <w:t xml:space="preserve"> лет.  Год открытия: сентябрь 2007 год.</w:t>
      </w:r>
    </w:p>
    <w:p w14:paraId="5420D784" w14:textId="77777777" w:rsidR="007B6134" w:rsidRDefault="00000000">
      <w:pPr>
        <w:spacing w:after="91" w:line="265" w:lineRule="auto"/>
        <w:ind w:left="676"/>
        <w:jc w:val="left"/>
      </w:pPr>
      <w:r>
        <w:t xml:space="preserve">  </w:t>
      </w:r>
      <w:hyperlink r:id="rId14">
        <w:r w:rsidR="007B6134">
          <w:rPr>
            <w:color w:val="0563C1"/>
            <w:u w:val="single" w:color="0563C1"/>
          </w:rPr>
          <w:t>http://karabulak.edu.kz/content/osh-sela-karabulak-uvedomleniedoshkola</w:t>
        </w:r>
      </w:hyperlink>
    </w:p>
    <w:p w14:paraId="0AF8BA40" w14:textId="77777777" w:rsidR="007B6134" w:rsidRDefault="00000000">
      <w:pPr>
        <w:spacing w:after="111"/>
        <w:ind w:left="619"/>
      </w:pPr>
      <w:r>
        <w:t xml:space="preserve">          Реализуемые программы - Государственный общеобразовательный стандарт образования Республики Казахстан.</w:t>
      </w:r>
    </w:p>
    <w:p w14:paraId="030DCDD2" w14:textId="304E4F41" w:rsidR="007B6134" w:rsidRDefault="00000000">
      <w:pPr>
        <w:spacing w:after="109"/>
        <w:ind w:left="619"/>
      </w:pPr>
      <w:r>
        <w:rPr>
          <w:b/>
        </w:rPr>
        <w:t>Профиль обучения –</w:t>
      </w:r>
      <w:r>
        <w:t xml:space="preserve"> </w:t>
      </w:r>
      <w:r>
        <w:tab/>
        <w:t>естественно–</w:t>
      </w:r>
      <w:proofErr w:type="spellStart"/>
      <w:proofErr w:type="gramStart"/>
      <w:r>
        <w:t>математический,общественно</w:t>
      </w:r>
      <w:proofErr w:type="spellEnd"/>
      <w:proofErr w:type="gramEnd"/>
      <w:r w:rsidR="00C602E1" w:rsidRPr="00C602E1">
        <w:t xml:space="preserve"> </w:t>
      </w:r>
      <w:r>
        <w:t>гуманитарный.</w:t>
      </w:r>
    </w:p>
    <w:p w14:paraId="439D96FA" w14:textId="77777777" w:rsidR="007B6134" w:rsidRDefault="00000000">
      <w:pPr>
        <w:spacing w:after="105" w:line="254" w:lineRule="auto"/>
        <w:ind w:left="619"/>
        <w:jc w:val="left"/>
      </w:pPr>
      <w:r>
        <w:rPr>
          <w:b/>
          <w:i/>
        </w:rPr>
        <w:t>Сведения о составе административно-управленческого персонала:</w:t>
      </w:r>
    </w:p>
    <w:p w14:paraId="0FB5DCAD" w14:textId="77777777" w:rsidR="007B6134" w:rsidRDefault="00000000">
      <w:pPr>
        <w:spacing w:line="251" w:lineRule="auto"/>
        <w:ind w:left="619"/>
        <w:jc w:val="left"/>
      </w:pPr>
      <w:r>
        <w:rPr>
          <w:b/>
        </w:rPr>
        <w:t>Руководитель школы</w:t>
      </w:r>
      <w:r>
        <w:t xml:space="preserve"> – </w:t>
      </w:r>
      <w:r>
        <w:rPr>
          <w:b/>
          <w:i/>
        </w:rPr>
        <w:t>Хасен Назым</w:t>
      </w:r>
    </w:p>
    <w:tbl>
      <w:tblPr>
        <w:tblStyle w:val="TableGrid"/>
        <w:tblW w:w="9592" w:type="dxa"/>
        <w:tblInd w:w="633" w:type="dxa"/>
        <w:tblCellMar>
          <w:top w:w="136" w:type="dxa"/>
          <w:left w:w="166" w:type="dxa"/>
          <w:bottom w:w="4" w:type="dxa"/>
          <w:right w:w="35" w:type="dxa"/>
        </w:tblCellMar>
        <w:tblLook w:val="04A0" w:firstRow="1" w:lastRow="0" w:firstColumn="1" w:lastColumn="0" w:noHBand="0" w:noVBand="1"/>
      </w:tblPr>
      <w:tblGrid>
        <w:gridCol w:w="3402"/>
        <w:gridCol w:w="6190"/>
      </w:tblGrid>
      <w:tr w:rsidR="007B6134" w14:paraId="16A8DF41" w14:textId="77777777">
        <w:trPr>
          <w:trHeight w:val="452"/>
        </w:trPr>
        <w:tc>
          <w:tcPr>
            <w:tcW w:w="3402" w:type="dxa"/>
            <w:tcBorders>
              <w:top w:val="single" w:sz="4" w:space="0" w:color="000000"/>
              <w:left w:val="single" w:sz="4" w:space="0" w:color="000000"/>
              <w:bottom w:val="single" w:sz="4" w:space="0" w:color="000000"/>
              <w:right w:val="single" w:sz="4" w:space="0" w:color="000000"/>
            </w:tcBorders>
            <w:vAlign w:val="bottom"/>
          </w:tcPr>
          <w:p w14:paraId="4EDF99E3" w14:textId="77777777" w:rsidR="007B6134" w:rsidRDefault="00000000">
            <w:pPr>
              <w:spacing w:after="0" w:line="259" w:lineRule="auto"/>
              <w:ind w:left="0" w:firstLine="0"/>
              <w:jc w:val="left"/>
            </w:pPr>
            <w:r>
              <w:rPr>
                <w:b/>
              </w:rPr>
              <w:t>Образование</w:t>
            </w:r>
          </w:p>
        </w:tc>
        <w:tc>
          <w:tcPr>
            <w:tcW w:w="6190" w:type="dxa"/>
            <w:tcBorders>
              <w:top w:val="single" w:sz="4" w:space="0" w:color="000000"/>
              <w:left w:val="single" w:sz="4" w:space="0" w:color="000000"/>
              <w:bottom w:val="single" w:sz="4" w:space="0" w:color="000000"/>
              <w:right w:val="single" w:sz="4" w:space="0" w:color="000000"/>
            </w:tcBorders>
            <w:vAlign w:val="bottom"/>
          </w:tcPr>
          <w:p w14:paraId="731F666A" w14:textId="77777777" w:rsidR="007B6134" w:rsidRDefault="00000000">
            <w:pPr>
              <w:spacing w:after="0" w:line="259" w:lineRule="auto"/>
              <w:ind w:left="1" w:firstLine="0"/>
              <w:jc w:val="left"/>
            </w:pPr>
            <w:r>
              <w:t xml:space="preserve"> высшее</w:t>
            </w:r>
          </w:p>
        </w:tc>
      </w:tr>
      <w:tr w:rsidR="007B6134" w14:paraId="0DA1F3B2" w14:textId="77777777">
        <w:trPr>
          <w:trHeight w:val="792"/>
        </w:trPr>
        <w:tc>
          <w:tcPr>
            <w:tcW w:w="3402" w:type="dxa"/>
            <w:tcBorders>
              <w:top w:val="single" w:sz="4" w:space="0" w:color="000000"/>
              <w:left w:val="single" w:sz="4" w:space="0" w:color="000000"/>
              <w:bottom w:val="single" w:sz="4" w:space="0" w:color="000000"/>
              <w:right w:val="single" w:sz="4" w:space="0" w:color="000000"/>
            </w:tcBorders>
          </w:tcPr>
          <w:p w14:paraId="67898612" w14:textId="77777777" w:rsidR="007B6134" w:rsidRDefault="00000000">
            <w:pPr>
              <w:spacing w:after="0" w:line="259" w:lineRule="auto"/>
              <w:ind w:left="0" w:firstLine="0"/>
              <w:jc w:val="left"/>
            </w:pPr>
            <w:r>
              <w:rPr>
                <w:b/>
              </w:rPr>
              <w:t>Что и когда окончил</w:t>
            </w:r>
          </w:p>
        </w:tc>
        <w:tc>
          <w:tcPr>
            <w:tcW w:w="6190" w:type="dxa"/>
            <w:tcBorders>
              <w:top w:val="single" w:sz="4" w:space="0" w:color="000000"/>
              <w:left w:val="single" w:sz="4" w:space="0" w:color="000000"/>
              <w:bottom w:val="single" w:sz="4" w:space="0" w:color="000000"/>
              <w:right w:val="single" w:sz="4" w:space="0" w:color="000000"/>
            </w:tcBorders>
            <w:vAlign w:val="bottom"/>
          </w:tcPr>
          <w:p w14:paraId="21E948FE" w14:textId="77777777" w:rsidR="007B6134" w:rsidRDefault="00000000">
            <w:pPr>
              <w:spacing w:after="0" w:line="259" w:lineRule="auto"/>
              <w:ind w:left="1" w:firstLine="0"/>
            </w:pPr>
            <w:proofErr w:type="spellStart"/>
            <w:r>
              <w:t>Кокшетауский</w:t>
            </w:r>
            <w:proofErr w:type="spellEnd"/>
            <w:r>
              <w:t xml:space="preserve"> государственный университет имени Ш.Уалиханова,2009г.</w:t>
            </w:r>
          </w:p>
        </w:tc>
      </w:tr>
      <w:tr w:rsidR="007B6134" w14:paraId="475E0BD8" w14:textId="77777777">
        <w:trPr>
          <w:trHeight w:val="774"/>
        </w:trPr>
        <w:tc>
          <w:tcPr>
            <w:tcW w:w="3402" w:type="dxa"/>
            <w:tcBorders>
              <w:top w:val="single" w:sz="4" w:space="0" w:color="000000"/>
              <w:left w:val="single" w:sz="4" w:space="0" w:color="000000"/>
              <w:bottom w:val="single" w:sz="4" w:space="0" w:color="000000"/>
              <w:right w:val="single" w:sz="4" w:space="0" w:color="000000"/>
            </w:tcBorders>
            <w:vAlign w:val="bottom"/>
          </w:tcPr>
          <w:p w14:paraId="190EA8B7" w14:textId="77777777" w:rsidR="007B6134" w:rsidRDefault="00000000">
            <w:pPr>
              <w:spacing w:after="0" w:line="259" w:lineRule="auto"/>
              <w:ind w:left="0" w:firstLine="0"/>
              <w:jc w:val="left"/>
            </w:pPr>
            <w:r>
              <w:rPr>
                <w:b/>
              </w:rPr>
              <w:t>Специальность по диплому</w:t>
            </w:r>
          </w:p>
        </w:tc>
        <w:tc>
          <w:tcPr>
            <w:tcW w:w="6190" w:type="dxa"/>
            <w:tcBorders>
              <w:top w:val="single" w:sz="4" w:space="0" w:color="000000"/>
              <w:left w:val="single" w:sz="4" w:space="0" w:color="000000"/>
              <w:bottom w:val="single" w:sz="4" w:space="0" w:color="000000"/>
              <w:right w:val="single" w:sz="4" w:space="0" w:color="000000"/>
            </w:tcBorders>
          </w:tcPr>
          <w:p w14:paraId="626B3F08" w14:textId="77777777" w:rsidR="007B6134" w:rsidRDefault="00000000">
            <w:pPr>
              <w:spacing w:after="0" w:line="259" w:lineRule="auto"/>
              <w:ind w:left="1" w:firstLine="0"/>
              <w:jc w:val="left"/>
            </w:pPr>
            <w:r>
              <w:t>Бакалавр физики</w:t>
            </w:r>
          </w:p>
        </w:tc>
      </w:tr>
      <w:tr w:rsidR="007B6134" w14:paraId="01869E5F" w14:textId="77777777">
        <w:trPr>
          <w:trHeight w:val="452"/>
        </w:trPr>
        <w:tc>
          <w:tcPr>
            <w:tcW w:w="3402" w:type="dxa"/>
            <w:tcBorders>
              <w:top w:val="single" w:sz="4" w:space="0" w:color="000000"/>
              <w:left w:val="single" w:sz="4" w:space="0" w:color="000000"/>
              <w:bottom w:val="single" w:sz="4" w:space="0" w:color="000000"/>
              <w:right w:val="single" w:sz="4" w:space="0" w:color="000000"/>
            </w:tcBorders>
            <w:vAlign w:val="bottom"/>
          </w:tcPr>
          <w:p w14:paraId="7DF9338F" w14:textId="77777777" w:rsidR="007B6134" w:rsidRDefault="00000000">
            <w:pPr>
              <w:spacing w:after="0" w:line="259" w:lineRule="auto"/>
              <w:ind w:left="0" w:firstLine="0"/>
              <w:jc w:val="left"/>
            </w:pPr>
            <w:r>
              <w:rPr>
                <w:b/>
              </w:rPr>
              <w:t>Стаж</w:t>
            </w:r>
          </w:p>
        </w:tc>
        <w:tc>
          <w:tcPr>
            <w:tcW w:w="6190" w:type="dxa"/>
            <w:tcBorders>
              <w:top w:val="single" w:sz="4" w:space="0" w:color="000000"/>
              <w:left w:val="single" w:sz="4" w:space="0" w:color="000000"/>
              <w:bottom w:val="single" w:sz="4" w:space="0" w:color="000000"/>
              <w:right w:val="single" w:sz="4" w:space="0" w:color="000000"/>
            </w:tcBorders>
            <w:vAlign w:val="bottom"/>
          </w:tcPr>
          <w:p w14:paraId="5C3BE9D6" w14:textId="37482F75" w:rsidR="007B6134" w:rsidRPr="00493B8D" w:rsidRDefault="00000000">
            <w:pPr>
              <w:spacing w:after="0" w:line="259" w:lineRule="auto"/>
              <w:ind w:left="1" w:firstLine="0"/>
              <w:jc w:val="left"/>
              <w:rPr>
                <w:color w:val="auto"/>
              </w:rPr>
            </w:pPr>
            <w:r w:rsidRPr="00493B8D">
              <w:rPr>
                <w:color w:val="auto"/>
              </w:rPr>
              <w:t>1</w:t>
            </w:r>
            <w:r w:rsidR="00493B8D" w:rsidRPr="00493B8D">
              <w:rPr>
                <w:color w:val="auto"/>
              </w:rPr>
              <w:t>7</w:t>
            </w:r>
            <w:r w:rsidRPr="00493B8D">
              <w:rPr>
                <w:color w:val="auto"/>
              </w:rPr>
              <w:t xml:space="preserve"> лет</w:t>
            </w:r>
          </w:p>
        </w:tc>
      </w:tr>
      <w:tr w:rsidR="007B6134" w14:paraId="046B2753" w14:textId="77777777">
        <w:trPr>
          <w:trHeight w:val="466"/>
        </w:trPr>
        <w:tc>
          <w:tcPr>
            <w:tcW w:w="3402" w:type="dxa"/>
            <w:tcBorders>
              <w:top w:val="single" w:sz="4" w:space="0" w:color="000000"/>
              <w:left w:val="single" w:sz="4" w:space="0" w:color="000000"/>
              <w:bottom w:val="single" w:sz="4" w:space="0" w:color="000000"/>
              <w:right w:val="single" w:sz="4" w:space="0" w:color="000000"/>
            </w:tcBorders>
            <w:vAlign w:val="bottom"/>
          </w:tcPr>
          <w:p w14:paraId="24765E02" w14:textId="77777777" w:rsidR="007B6134" w:rsidRDefault="00000000">
            <w:pPr>
              <w:spacing w:after="0" w:line="259" w:lineRule="auto"/>
              <w:ind w:left="0" w:firstLine="0"/>
              <w:jc w:val="left"/>
            </w:pPr>
            <w:r>
              <w:rPr>
                <w:b/>
              </w:rPr>
              <w:t>Стаж по профилю</w:t>
            </w:r>
          </w:p>
        </w:tc>
        <w:tc>
          <w:tcPr>
            <w:tcW w:w="6190" w:type="dxa"/>
            <w:tcBorders>
              <w:top w:val="single" w:sz="4" w:space="0" w:color="000000"/>
              <w:left w:val="single" w:sz="4" w:space="0" w:color="000000"/>
              <w:bottom w:val="single" w:sz="4" w:space="0" w:color="000000"/>
              <w:right w:val="single" w:sz="4" w:space="0" w:color="000000"/>
            </w:tcBorders>
            <w:vAlign w:val="bottom"/>
          </w:tcPr>
          <w:p w14:paraId="6C012EBE" w14:textId="7B3761C8" w:rsidR="007B6134" w:rsidRPr="00493B8D" w:rsidRDefault="00000000">
            <w:pPr>
              <w:spacing w:after="0" w:line="259" w:lineRule="auto"/>
              <w:ind w:left="1" w:firstLine="0"/>
              <w:jc w:val="left"/>
              <w:rPr>
                <w:color w:val="auto"/>
              </w:rPr>
            </w:pPr>
            <w:r w:rsidRPr="00493B8D">
              <w:rPr>
                <w:color w:val="auto"/>
              </w:rPr>
              <w:t>1</w:t>
            </w:r>
            <w:r w:rsidR="00493B8D" w:rsidRPr="00493B8D">
              <w:rPr>
                <w:color w:val="auto"/>
              </w:rPr>
              <w:t>7</w:t>
            </w:r>
            <w:r w:rsidRPr="00493B8D">
              <w:rPr>
                <w:color w:val="auto"/>
              </w:rPr>
              <w:t xml:space="preserve"> лет</w:t>
            </w:r>
          </w:p>
        </w:tc>
      </w:tr>
      <w:tr w:rsidR="007B6134" w14:paraId="69289F49" w14:textId="77777777">
        <w:trPr>
          <w:trHeight w:val="452"/>
        </w:trPr>
        <w:tc>
          <w:tcPr>
            <w:tcW w:w="3402" w:type="dxa"/>
            <w:tcBorders>
              <w:top w:val="single" w:sz="4" w:space="0" w:color="000000"/>
              <w:left w:val="single" w:sz="4" w:space="0" w:color="000000"/>
              <w:bottom w:val="single" w:sz="4" w:space="0" w:color="000000"/>
              <w:right w:val="single" w:sz="4" w:space="0" w:color="000000"/>
            </w:tcBorders>
            <w:vAlign w:val="bottom"/>
          </w:tcPr>
          <w:p w14:paraId="1DD0536D" w14:textId="77777777" w:rsidR="007B6134" w:rsidRDefault="00000000">
            <w:pPr>
              <w:spacing w:after="0" w:line="259" w:lineRule="auto"/>
              <w:ind w:left="0" w:firstLine="0"/>
              <w:jc w:val="left"/>
            </w:pPr>
            <w:r>
              <w:rPr>
                <w:b/>
              </w:rPr>
              <w:t>Категория</w:t>
            </w:r>
          </w:p>
        </w:tc>
        <w:tc>
          <w:tcPr>
            <w:tcW w:w="6190" w:type="dxa"/>
            <w:tcBorders>
              <w:top w:val="single" w:sz="4" w:space="0" w:color="000000"/>
              <w:left w:val="single" w:sz="4" w:space="0" w:color="000000"/>
              <w:bottom w:val="single" w:sz="4" w:space="0" w:color="000000"/>
              <w:right w:val="single" w:sz="4" w:space="0" w:color="000000"/>
            </w:tcBorders>
            <w:vAlign w:val="bottom"/>
          </w:tcPr>
          <w:p w14:paraId="5C1D3FE2" w14:textId="77777777" w:rsidR="007B6134" w:rsidRDefault="00000000">
            <w:pPr>
              <w:spacing w:after="0" w:line="259" w:lineRule="auto"/>
              <w:ind w:left="1" w:firstLine="0"/>
              <w:jc w:val="left"/>
            </w:pPr>
            <w:r>
              <w:t>Педагог - эксперт</w:t>
            </w:r>
          </w:p>
        </w:tc>
      </w:tr>
      <w:tr w:rsidR="007B6134" w14:paraId="3464153F" w14:textId="77777777">
        <w:trPr>
          <w:trHeight w:val="10784"/>
        </w:trPr>
        <w:tc>
          <w:tcPr>
            <w:tcW w:w="3402" w:type="dxa"/>
            <w:tcBorders>
              <w:top w:val="single" w:sz="4" w:space="0" w:color="000000"/>
              <w:left w:val="single" w:sz="4" w:space="0" w:color="000000"/>
              <w:bottom w:val="single" w:sz="4" w:space="0" w:color="000000"/>
              <w:right w:val="single" w:sz="4" w:space="0" w:color="000000"/>
            </w:tcBorders>
          </w:tcPr>
          <w:p w14:paraId="567399B8" w14:textId="77777777" w:rsidR="007B6134" w:rsidRDefault="00000000">
            <w:pPr>
              <w:spacing w:after="0" w:line="259" w:lineRule="auto"/>
              <w:ind w:left="0" w:firstLine="0"/>
              <w:jc w:val="left"/>
            </w:pPr>
            <w:r>
              <w:rPr>
                <w:b/>
              </w:rPr>
              <w:lastRenderedPageBreak/>
              <w:t>Курсы переподготовки</w:t>
            </w:r>
          </w:p>
        </w:tc>
        <w:tc>
          <w:tcPr>
            <w:tcW w:w="6190" w:type="dxa"/>
            <w:tcBorders>
              <w:top w:val="single" w:sz="4" w:space="0" w:color="000000"/>
              <w:left w:val="single" w:sz="4" w:space="0" w:color="000000"/>
              <w:bottom w:val="single" w:sz="4" w:space="0" w:color="000000"/>
              <w:right w:val="single" w:sz="4" w:space="0" w:color="000000"/>
            </w:tcBorders>
            <w:vAlign w:val="bottom"/>
          </w:tcPr>
          <w:p w14:paraId="2BDD1EC2" w14:textId="77777777" w:rsidR="007B6134" w:rsidRDefault="00000000">
            <w:pPr>
              <w:spacing w:after="280" w:line="226" w:lineRule="auto"/>
              <w:ind w:left="1" w:right="76" w:firstLine="0"/>
            </w:pPr>
            <w:r>
              <w:t xml:space="preserve">*Прошла курсы по образовательной программе повышения квалификации педагогических кадров по предмету «Физика» филиала Центра педагогического мастерства в </w:t>
            </w:r>
            <w:proofErr w:type="spellStart"/>
            <w:r>
              <w:t>г.Кокшетау</w:t>
            </w:r>
            <w:proofErr w:type="spellEnd"/>
            <w:r>
              <w:t>;</w:t>
            </w:r>
          </w:p>
          <w:p w14:paraId="5CF1B611" w14:textId="77777777" w:rsidR="007B6134" w:rsidRDefault="00000000">
            <w:pPr>
              <w:spacing w:after="280" w:line="226" w:lineRule="auto"/>
              <w:ind w:left="1" w:right="75" w:firstLine="0"/>
            </w:pPr>
            <w:r>
              <w:t xml:space="preserve">*Приняла участие в Летней школе по критериальному оцениванию для учителей образовательных школ РК, ЦПМ АОО «НИШ»; </w:t>
            </w:r>
          </w:p>
          <w:p w14:paraId="3FE28FDB" w14:textId="77777777" w:rsidR="007B6134" w:rsidRDefault="00000000">
            <w:pPr>
              <w:spacing w:after="280" w:line="226" w:lineRule="auto"/>
              <w:ind w:left="1" w:firstLine="0"/>
              <w:jc w:val="left"/>
            </w:pPr>
            <w:r>
              <w:t>*«Методика преподавания предметов в смешанных класс-комплектах малокомплектной школы», НЦПК «</w:t>
            </w:r>
            <w:proofErr w:type="spellStart"/>
            <w:r>
              <w:t>Өрлеу</w:t>
            </w:r>
            <w:proofErr w:type="spellEnd"/>
            <w:r>
              <w:t xml:space="preserve">»; </w:t>
            </w:r>
          </w:p>
          <w:p w14:paraId="71B58AB0" w14:textId="77777777" w:rsidR="007B6134" w:rsidRDefault="00000000">
            <w:pPr>
              <w:spacing w:after="280" w:line="226" w:lineRule="auto"/>
              <w:ind w:left="1" w:right="73" w:firstLine="0"/>
            </w:pPr>
            <w:r>
              <w:t>*Приняла участие в серии вебинаров, проведенных ЦПМ АОО «НИШ» на тему «Планирование и организация внутришкольного контроля».</w:t>
            </w:r>
          </w:p>
          <w:p w14:paraId="5C9682BD" w14:textId="77777777" w:rsidR="007B6134" w:rsidRDefault="00000000">
            <w:pPr>
              <w:spacing w:after="280" w:line="226" w:lineRule="auto"/>
              <w:ind w:left="1" w:right="75" w:firstLine="0"/>
            </w:pPr>
            <w:r>
              <w:t>*ОО «Ассоциация работников образования «</w:t>
            </w:r>
            <w:proofErr w:type="spellStart"/>
            <w:r>
              <w:t>Мектеп</w:t>
            </w:r>
            <w:proofErr w:type="spellEnd"/>
            <w:r>
              <w:t xml:space="preserve">» </w:t>
            </w:r>
            <w:proofErr w:type="spellStart"/>
            <w:r>
              <w:t>г.Кокшетау</w:t>
            </w:r>
            <w:proofErr w:type="spellEnd"/>
            <w:r>
              <w:t xml:space="preserve"> на тему: «Введение в должность». </w:t>
            </w:r>
          </w:p>
          <w:p w14:paraId="15226FCB" w14:textId="77777777" w:rsidR="007B6134" w:rsidRDefault="00000000">
            <w:pPr>
              <w:spacing w:after="280" w:line="226" w:lineRule="auto"/>
              <w:ind w:left="1" w:right="72" w:firstLine="0"/>
            </w:pPr>
            <w:r>
              <w:t xml:space="preserve">*НАО «Национальный институт гармоничного развития человека» на тему: «Профилактика суицида среди несовершеннолетних в организациях образования». </w:t>
            </w:r>
          </w:p>
          <w:p w14:paraId="65277E22" w14:textId="77777777" w:rsidR="007B6134" w:rsidRDefault="00000000">
            <w:pPr>
              <w:spacing w:after="280" w:line="226" w:lineRule="auto"/>
              <w:ind w:left="1" w:right="74" w:firstLine="0"/>
            </w:pPr>
            <w:r>
              <w:t xml:space="preserve"> *Астана голд на тему: «Совершенствование сферы оказания государственных услуг и применение информационных технологий»; НЦПК «</w:t>
            </w:r>
            <w:proofErr w:type="spellStart"/>
            <w:r>
              <w:t>Өрлеу</w:t>
            </w:r>
            <w:proofErr w:type="spellEnd"/>
            <w:r>
              <w:t xml:space="preserve">»; </w:t>
            </w:r>
          </w:p>
          <w:p w14:paraId="371ED1D1" w14:textId="77777777" w:rsidR="007B6134" w:rsidRDefault="00000000">
            <w:pPr>
              <w:spacing w:after="0" w:line="259" w:lineRule="auto"/>
              <w:ind w:left="1" w:firstLine="0"/>
            </w:pPr>
            <w:r>
              <w:t>*Курсы «Использование цифровых ресурсов в учебном процессе»;</w:t>
            </w:r>
          </w:p>
        </w:tc>
      </w:tr>
    </w:tbl>
    <w:p w14:paraId="7E8FCEF3" w14:textId="77777777" w:rsidR="007B6134" w:rsidRDefault="00000000">
      <w:pPr>
        <w:spacing w:line="251" w:lineRule="auto"/>
        <w:ind w:left="619"/>
        <w:jc w:val="left"/>
      </w:pPr>
      <w:r>
        <w:rPr>
          <w:b/>
        </w:rPr>
        <w:t>Методист мини-центра «</w:t>
      </w:r>
      <w:proofErr w:type="spellStart"/>
      <w:r>
        <w:rPr>
          <w:b/>
        </w:rPr>
        <w:t>Балапан</w:t>
      </w:r>
      <w:proofErr w:type="spellEnd"/>
      <w:r>
        <w:rPr>
          <w:b/>
        </w:rPr>
        <w:t xml:space="preserve">» - </w:t>
      </w:r>
      <w:proofErr w:type="spellStart"/>
      <w:r>
        <w:rPr>
          <w:b/>
        </w:rPr>
        <w:t>Тлеубаева</w:t>
      </w:r>
      <w:proofErr w:type="spellEnd"/>
      <w:r>
        <w:rPr>
          <w:b/>
        </w:rPr>
        <w:t xml:space="preserve"> А.Е.</w:t>
      </w:r>
    </w:p>
    <w:tbl>
      <w:tblPr>
        <w:tblStyle w:val="TableGrid"/>
        <w:tblW w:w="9592" w:type="dxa"/>
        <w:tblInd w:w="633" w:type="dxa"/>
        <w:tblCellMar>
          <w:top w:w="17" w:type="dxa"/>
          <w:left w:w="110" w:type="dxa"/>
          <w:bottom w:w="4" w:type="dxa"/>
          <w:right w:w="35" w:type="dxa"/>
        </w:tblCellMar>
        <w:tblLook w:val="04A0" w:firstRow="1" w:lastRow="0" w:firstColumn="1" w:lastColumn="0" w:noHBand="0" w:noVBand="1"/>
      </w:tblPr>
      <w:tblGrid>
        <w:gridCol w:w="2176"/>
        <w:gridCol w:w="10838"/>
      </w:tblGrid>
      <w:tr w:rsidR="007B6134" w14:paraId="4F019830" w14:textId="77777777">
        <w:trPr>
          <w:trHeight w:val="452"/>
        </w:trPr>
        <w:tc>
          <w:tcPr>
            <w:tcW w:w="3402" w:type="dxa"/>
            <w:tcBorders>
              <w:top w:val="single" w:sz="4" w:space="0" w:color="000000"/>
              <w:left w:val="single" w:sz="4" w:space="0" w:color="000000"/>
              <w:bottom w:val="single" w:sz="4" w:space="0" w:color="000000"/>
              <w:right w:val="single" w:sz="4" w:space="0" w:color="000000"/>
            </w:tcBorders>
            <w:vAlign w:val="bottom"/>
          </w:tcPr>
          <w:p w14:paraId="6E0341E7" w14:textId="77777777" w:rsidR="007B6134" w:rsidRDefault="00000000">
            <w:pPr>
              <w:spacing w:after="0" w:line="259" w:lineRule="auto"/>
              <w:ind w:left="0" w:firstLine="0"/>
              <w:jc w:val="left"/>
            </w:pPr>
            <w:r>
              <w:rPr>
                <w:b/>
              </w:rPr>
              <w:t>ФИО</w:t>
            </w:r>
          </w:p>
        </w:tc>
        <w:tc>
          <w:tcPr>
            <w:tcW w:w="6190" w:type="dxa"/>
            <w:tcBorders>
              <w:top w:val="single" w:sz="4" w:space="0" w:color="000000"/>
              <w:left w:val="single" w:sz="4" w:space="0" w:color="000000"/>
              <w:bottom w:val="single" w:sz="4" w:space="0" w:color="000000"/>
              <w:right w:val="single" w:sz="4" w:space="0" w:color="000000"/>
            </w:tcBorders>
            <w:vAlign w:val="bottom"/>
          </w:tcPr>
          <w:p w14:paraId="0E041E0D" w14:textId="77777777" w:rsidR="007B6134" w:rsidRDefault="00000000">
            <w:pPr>
              <w:spacing w:after="0" w:line="259" w:lineRule="auto"/>
              <w:ind w:left="1" w:firstLine="0"/>
              <w:jc w:val="left"/>
            </w:pPr>
            <w:r>
              <w:t xml:space="preserve"> </w:t>
            </w:r>
            <w:proofErr w:type="spellStart"/>
            <w:r>
              <w:t>Тлеубаева</w:t>
            </w:r>
            <w:proofErr w:type="spellEnd"/>
            <w:r>
              <w:t xml:space="preserve"> Асия </w:t>
            </w:r>
            <w:proofErr w:type="spellStart"/>
            <w:r>
              <w:t>Елюбайевна</w:t>
            </w:r>
            <w:proofErr w:type="spellEnd"/>
          </w:p>
        </w:tc>
      </w:tr>
      <w:tr w:rsidR="007B6134" w14:paraId="1877F10B" w14:textId="77777777">
        <w:trPr>
          <w:trHeight w:val="654"/>
        </w:trPr>
        <w:tc>
          <w:tcPr>
            <w:tcW w:w="3402" w:type="dxa"/>
            <w:tcBorders>
              <w:top w:val="single" w:sz="4" w:space="0" w:color="000000"/>
              <w:left w:val="single" w:sz="4" w:space="0" w:color="000000"/>
              <w:bottom w:val="single" w:sz="4" w:space="0" w:color="000000"/>
              <w:right w:val="single" w:sz="4" w:space="0" w:color="000000"/>
            </w:tcBorders>
            <w:vAlign w:val="center"/>
          </w:tcPr>
          <w:p w14:paraId="0B383D83" w14:textId="77777777" w:rsidR="007B6134" w:rsidRDefault="00000000">
            <w:pPr>
              <w:spacing w:after="0" w:line="259" w:lineRule="auto"/>
              <w:ind w:left="0" w:firstLine="0"/>
              <w:jc w:val="left"/>
            </w:pPr>
            <w:r>
              <w:rPr>
                <w:b/>
              </w:rPr>
              <w:t>Образование</w:t>
            </w:r>
          </w:p>
        </w:tc>
        <w:tc>
          <w:tcPr>
            <w:tcW w:w="6190" w:type="dxa"/>
            <w:tcBorders>
              <w:top w:val="single" w:sz="4" w:space="0" w:color="000000"/>
              <w:left w:val="single" w:sz="4" w:space="0" w:color="000000"/>
              <w:bottom w:val="single" w:sz="4" w:space="0" w:color="000000"/>
              <w:right w:val="single" w:sz="4" w:space="0" w:color="000000"/>
            </w:tcBorders>
          </w:tcPr>
          <w:p w14:paraId="079C766D" w14:textId="30E206E5" w:rsidR="007B6134" w:rsidRDefault="00000000">
            <w:pPr>
              <w:spacing w:after="0" w:line="259" w:lineRule="auto"/>
              <w:ind w:left="1" w:right="3945" w:firstLine="0"/>
              <w:jc w:val="left"/>
            </w:pPr>
            <w:r>
              <w:t>Высшее Бакалавр</w:t>
            </w:r>
            <w:r w:rsidR="009A7E32">
              <w:t xml:space="preserve"> </w:t>
            </w:r>
          </w:p>
        </w:tc>
      </w:tr>
      <w:tr w:rsidR="007B6134" w14:paraId="7DA07E48" w14:textId="77777777">
        <w:trPr>
          <w:trHeight w:val="1298"/>
        </w:trPr>
        <w:tc>
          <w:tcPr>
            <w:tcW w:w="3402" w:type="dxa"/>
            <w:tcBorders>
              <w:top w:val="single" w:sz="4" w:space="0" w:color="000000"/>
              <w:left w:val="single" w:sz="4" w:space="0" w:color="000000"/>
              <w:bottom w:val="single" w:sz="4" w:space="0" w:color="000000"/>
              <w:right w:val="single" w:sz="4" w:space="0" w:color="000000"/>
            </w:tcBorders>
          </w:tcPr>
          <w:p w14:paraId="4C66E460" w14:textId="77777777" w:rsidR="007B6134" w:rsidRDefault="00000000">
            <w:pPr>
              <w:spacing w:after="0" w:line="259" w:lineRule="auto"/>
              <w:ind w:left="0" w:firstLine="0"/>
              <w:jc w:val="left"/>
            </w:pPr>
            <w:r>
              <w:rPr>
                <w:b/>
              </w:rPr>
              <w:t>Что и когда окончил</w:t>
            </w:r>
          </w:p>
        </w:tc>
        <w:tc>
          <w:tcPr>
            <w:tcW w:w="6190" w:type="dxa"/>
            <w:tcBorders>
              <w:top w:val="single" w:sz="4" w:space="0" w:color="000000"/>
              <w:left w:val="single" w:sz="4" w:space="0" w:color="000000"/>
              <w:bottom w:val="single" w:sz="4" w:space="0" w:color="000000"/>
              <w:right w:val="single" w:sz="4" w:space="0" w:color="000000"/>
            </w:tcBorders>
          </w:tcPr>
          <w:p w14:paraId="22540541" w14:textId="77777777" w:rsidR="007B6134" w:rsidRDefault="00000000">
            <w:pPr>
              <w:spacing w:after="0" w:line="226" w:lineRule="auto"/>
              <w:ind w:left="1" w:firstLine="0"/>
            </w:pPr>
            <w:proofErr w:type="spellStart"/>
            <w:r>
              <w:t>Кокшетауский</w:t>
            </w:r>
            <w:proofErr w:type="spellEnd"/>
            <w:r>
              <w:t xml:space="preserve"> государственный университет имени Ш.Уалиханова,2005 г.</w:t>
            </w:r>
          </w:p>
          <w:p w14:paraId="0C5A41F1" w14:textId="77777777" w:rsidR="007B6134" w:rsidRDefault="00000000">
            <w:pPr>
              <w:spacing w:after="0" w:line="259" w:lineRule="auto"/>
              <w:ind w:left="1" w:firstLine="0"/>
            </w:pPr>
            <w:r>
              <w:t xml:space="preserve">Институт Дружбы Народов имени академика </w:t>
            </w:r>
            <w:proofErr w:type="spellStart"/>
            <w:r>
              <w:t>А.Куатбекова</w:t>
            </w:r>
            <w:proofErr w:type="spellEnd"/>
            <w:r>
              <w:t xml:space="preserve"> г.Шымкент,2024г.</w:t>
            </w:r>
          </w:p>
        </w:tc>
      </w:tr>
      <w:tr w:rsidR="007B6134" w14:paraId="6FBCB59B" w14:textId="77777777">
        <w:trPr>
          <w:trHeight w:val="774"/>
        </w:trPr>
        <w:tc>
          <w:tcPr>
            <w:tcW w:w="3402" w:type="dxa"/>
            <w:tcBorders>
              <w:top w:val="single" w:sz="4" w:space="0" w:color="000000"/>
              <w:left w:val="single" w:sz="4" w:space="0" w:color="000000"/>
              <w:bottom w:val="single" w:sz="4" w:space="0" w:color="000000"/>
              <w:right w:val="single" w:sz="4" w:space="0" w:color="000000"/>
            </w:tcBorders>
            <w:vAlign w:val="bottom"/>
          </w:tcPr>
          <w:p w14:paraId="11199827" w14:textId="77777777" w:rsidR="007B6134" w:rsidRDefault="00000000">
            <w:pPr>
              <w:spacing w:after="0" w:line="259" w:lineRule="auto"/>
              <w:ind w:left="56" w:firstLine="0"/>
              <w:jc w:val="left"/>
            </w:pPr>
            <w:r>
              <w:rPr>
                <w:b/>
              </w:rPr>
              <w:t>Специальность по диплому</w:t>
            </w:r>
          </w:p>
        </w:tc>
        <w:tc>
          <w:tcPr>
            <w:tcW w:w="6190" w:type="dxa"/>
            <w:tcBorders>
              <w:top w:val="single" w:sz="4" w:space="0" w:color="000000"/>
              <w:left w:val="single" w:sz="4" w:space="0" w:color="000000"/>
              <w:bottom w:val="single" w:sz="4" w:space="0" w:color="000000"/>
              <w:right w:val="single" w:sz="4" w:space="0" w:color="000000"/>
            </w:tcBorders>
          </w:tcPr>
          <w:p w14:paraId="1DEEDDB9" w14:textId="77777777" w:rsidR="007B6134" w:rsidRDefault="00000000">
            <w:pPr>
              <w:spacing w:after="0" w:line="259" w:lineRule="auto"/>
              <w:ind w:left="57" w:firstLine="0"/>
              <w:jc w:val="left"/>
            </w:pPr>
            <w:r>
              <w:t xml:space="preserve">Преподаватель русского языка и литературы Дошкольное </w:t>
            </w:r>
            <w:proofErr w:type="gramStart"/>
            <w:r>
              <w:t>обучение  и</w:t>
            </w:r>
            <w:proofErr w:type="gramEnd"/>
            <w:r>
              <w:t xml:space="preserve"> воспитание </w:t>
            </w:r>
          </w:p>
        </w:tc>
      </w:tr>
      <w:tr w:rsidR="007B6134" w14:paraId="62C10FAF" w14:textId="77777777">
        <w:trPr>
          <w:trHeight w:val="452"/>
        </w:trPr>
        <w:tc>
          <w:tcPr>
            <w:tcW w:w="3402" w:type="dxa"/>
            <w:tcBorders>
              <w:top w:val="single" w:sz="4" w:space="0" w:color="000000"/>
              <w:left w:val="single" w:sz="4" w:space="0" w:color="000000"/>
              <w:bottom w:val="single" w:sz="4" w:space="0" w:color="000000"/>
              <w:right w:val="single" w:sz="4" w:space="0" w:color="000000"/>
            </w:tcBorders>
            <w:vAlign w:val="bottom"/>
          </w:tcPr>
          <w:p w14:paraId="358FEC60" w14:textId="77777777" w:rsidR="007B6134" w:rsidRDefault="00000000">
            <w:pPr>
              <w:spacing w:after="0" w:line="259" w:lineRule="auto"/>
              <w:ind w:left="56" w:firstLine="0"/>
              <w:jc w:val="left"/>
            </w:pPr>
            <w:r>
              <w:rPr>
                <w:b/>
              </w:rPr>
              <w:t>Стаж</w:t>
            </w:r>
          </w:p>
        </w:tc>
        <w:tc>
          <w:tcPr>
            <w:tcW w:w="6190" w:type="dxa"/>
            <w:tcBorders>
              <w:top w:val="single" w:sz="4" w:space="0" w:color="000000"/>
              <w:left w:val="single" w:sz="4" w:space="0" w:color="000000"/>
              <w:bottom w:val="single" w:sz="4" w:space="0" w:color="000000"/>
              <w:right w:val="single" w:sz="4" w:space="0" w:color="000000"/>
            </w:tcBorders>
            <w:vAlign w:val="bottom"/>
          </w:tcPr>
          <w:p w14:paraId="6D6BFC75" w14:textId="34AAC0DA" w:rsidR="007B6134" w:rsidRDefault="00A56FF3">
            <w:pPr>
              <w:spacing w:after="0" w:line="259" w:lineRule="auto"/>
              <w:ind w:left="57" w:firstLine="0"/>
              <w:jc w:val="left"/>
            </w:pPr>
            <w:r>
              <w:t>7 лет</w:t>
            </w:r>
          </w:p>
        </w:tc>
      </w:tr>
      <w:tr w:rsidR="007B6134" w14:paraId="4C560D8D" w14:textId="77777777">
        <w:trPr>
          <w:trHeight w:val="466"/>
        </w:trPr>
        <w:tc>
          <w:tcPr>
            <w:tcW w:w="3402" w:type="dxa"/>
            <w:tcBorders>
              <w:top w:val="single" w:sz="4" w:space="0" w:color="000000"/>
              <w:left w:val="single" w:sz="4" w:space="0" w:color="000000"/>
              <w:bottom w:val="single" w:sz="4" w:space="0" w:color="000000"/>
              <w:right w:val="single" w:sz="4" w:space="0" w:color="000000"/>
            </w:tcBorders>
            <w:vAlign w:val="bottom"/>
          </w:tcPr>
          <w:p w14:paraId="23839E18" w14:textId="77777777" w:rsidR="007B6134" w:rsidRDefault="00000000">
            <w:pPr>
              <w:spacing w:after="0" w:line="259" w:lineRule="auto"/>
              <w:ind w:left="56" w:firstLine="0"/>
              <w:jc w:val="left"/>
            </w:pPr>
            <w:r>
              <w:rPr>
                <w:b/>
              </w:rPr>
              <w:lastRenderedPageBreak/>
              <w:t>Стаж по профилю</w:t>
            </w:r>
          </w:p>
        </w:tc>
        <w:tc>
          <w:tcPr>
            <w:tcW w:w="6190" w:type="dxa"/>
            <w:tcBorders>
              <w:top w:val="single" w:sz="4" w:space="0" w:color="000000"/>
              <w:left w:val="single" w:sz="4" w:space="0" w:color="000000"/>
              <w:bottom w:val="single" w:sz="4" w:space="0" w:color="000000"/>
              <w:right w:val="single" w:sz="4" w:space="0" w:color="000000"/>
            </w:tcBorders>
            <w:vAlign w:val="bottom"/>
          </w:tcPr>
          <w:p w14:paraId="0B54B951" w14:textId="78AF0101" w:rsidR="007B6134" w:rsidRDefault="00A56FF3">
            <w:pPr>
              <w:spacing w:after="0" w:line="259" w:lineRule="auto"/>
              <w:ind w:left="57" w:firstLine="0"/>
              <w:jc w:val="left"/>
            </w:pPr>
            <w:r>
              <w:t>7лет</w:t>
            </w:r>
          </w:p>
        </w:tc>
      </w:tr>
      <w:tr w:rsidR="007B6134" w14:paraId="791BD392" w14:textId="77777777">
        <w:trPr>
          <w:trHeight w:val="452"/>
        </w:trPr>
        <w:tc>
          <w:tcPr>
            <w:tcW w:w="3402" w:type="dxa"/>
            <w:tcBorders>
              <w:top w:val="single" w:sz="4" w:space="0" w:color="000000"/>
              <w:left w:val="single" w:sz="4" w:space="0" w:color="000000"/>
              <w:bottom w:val="single" w:sz="4" w:space="0" w:color="000000"/>
              <w:right w:val="single" w:sz="4" w:space="0" w:color="000000"/>
            </w:tcBorders>
            <w:vAlign w:val="bottom"/>
          </w:tcPr>
          <w:p w14:paraId="1C52ABBF" w14:textId="77777777" w:rsidR="007B6134" w:rsidRDefault="00000000">
            <w:pPr>
              <w:spacing w:after="0" w:line="259" w:lineRule="auto"/>
              <w:ind w:left="56" w:firstLine="0"/>
              <w:jc w:val="left"/>
            </w:pPr>
            <w:r>
              <w:rPr>
                <w:b/>
              </w:rPr>
              <w:t>Категория</w:t>
            </w:r>
          </w:p>
        </w:tc>
        <w:tc>
          <w:tcPr>
            <w:tcW w:w="6190" w:type="dxa"/>
            <w:tcBorders>
              <w:top w:val="single" w:sz="4" w:space="0" w:color="000000"/>
              <w:left w:val="single" w:sz="4" w:space="0" w:color="000000"/>
              <w:bottom w:val="single" w:sz="4" w:space="0" w:color="000000"/>
              <w:right w:val="single" w:sz="4" w:space="0" w:color="000000"/>
            </w:tcBorders>
            <w:vAlign w:val="bottom"/>
          </w:tcPr>
          <w:p w14:paraId="2A9389D7" w14:textId="77777777" w:rsidR="007B6134" w:rsidRDefault="00000000">
            <w:pPr>
              <w:spacing w:after="0" w:line="259" w:lineRule="auto"/>
              <w:ind w:left="0" w:firstLine="0"/>
              <w:jc w:val="left"/>
            </w:pPr>
            <w:r>
              <w:t>модератор</w:t>
            </w:r>
          </w:p>
        </w:tc>
      </w:tr>
      <w:tr w:rsidR="007B6134" w14:paraId="60B44512" w14:textId="77777777">
        <w:trPr>
          <w:trHeight w:val="1418"/>
        </w:trPr>
        <w:tc>
          <w:tcPr>
            <w:tcW w:w="3402" w:type="dxa"/>
            <w:tcBorders>
              <w:top w:val="single" w:sz="4" w:space="0" w:color="000000"/>
              <w:left w:val="single" w:sz="4" w:space="0" w:color="000000"/>
              <w:bottom w:val="single" w:sz="4" w:space="0" w:color="000000"/>
              <w:right w:val="single" w:sz="4" w:space="0" w:color="000000"/>
            </w:tcBorders>
          </w:tcPr>
          <w:p w14:paraId="3B907968" w14:textId="77777777" w:rsidR="007B6134" w:rsidRDefault="00000000">
            <w:pPr>
              <w:spacing w:after="0" w:line="259" w:lineRule="auto"/>
              <w:ind w:left="56" w:firstLine="0"/>
              <w:jc w:val="left"/>
            </w:pPr>
            <w:r>
              <w:rPr>
                <w:b/>
              </w:rPr>
              <w:t>Курсы переподготовки</w:t>
            </w:r>
          </w:p>
        </w:tc>
        <w:tc>
          <w:tcPr>
            <w:tcW w:w="6190" w:type="dxa"/>
            <w:tcBorders>
              <w:top w:val="single" w:sz="4" w:space="0" w:color="000000"/>
              <w:left w:val="single" w:sz="4" w:space="0" w:color="000000"/>
              <w:bottom w:val="single" w:sz="4" w:space="0" w:color="000000"/>
              <w:right w:val="single" w:sz="4" w:space="0" w:color="000000"/>
            </w:tcBorders>
            <w:vAlign w:val="bottom"/>
          </w:tcPr>
          <w:p w14:paraId="308E5DE1" w14:textId="77777777" w:rsidR="007B6134" w:rsidRDefault="00000000">
            <w:pPr>
              <w:spacing w:after="0" w:line="259" w:lineRule="auto"/>
              <w:ind w:left="57" w:right="73" w:firstLine="0"/>
            </w:pPr>
            <w:r>
              <w:t xml:space="preserve">«Высший педагогический колледж, город </w:t>
            </w:r>
            <w:proofErr w:type="gramStart"/>
            <w:r>
              <w:t>Щучинск»  по</w:t>
            </w:r>
            <w:proofErr w:type="gramEnd"/>
            <w:r>
              <w:t xml:space="preserve"> специальности Воспитатель организации дошкольного обучения и </w:t>
            </w:r>
            <w:proofErr w:type="gramStart"/>
            <w:r>
              <w:t>воспитания .</w:t>
            </w:r>
            <w:proofErr w:type="gramEnd"/>
            <w:r>
              <w:t xml:space="preserve"> 2022г.</w:t>
            </w:r>
          </w:p>
        </w:tc>
      </w:tr>
      <w:tr w:rsidR="007B6134" w:rsidRPr="0080400D" w14:paraId="32381A5E" w14:textId="77777777">
        <w:trPr>
          <w:trHeight w:val="2342"/>
        </w:trPr>
        <w:tc>
          <w:tcPr>
            <w:tcW w:w="3402" w:type="dxa"/>
            <w:tcBorders>
              <w:top w:val="single" w:sz="4" w:space="0" w:color="000000"/>
              <w:left w:val="single" w:sz="4" w:space="0" w:color="000000"/>
              <w:bottom w:val="single" w:sz="4" w:space="0" w:color="000000"/>
              <w:right w:val="single" w:sz="4" w:space="0" w:color="000000"/>
            </w:tcBorders>
          </w:tcPr>
          <w:p w14:paraId="7ECAB68D" w14:textId="77777777" w:rsidR="007B6134" w:rsidRDefault="00000000">
            <w:pPr>
              <w:spacing w:after="0" w:line="259" w:lineRule="auto"/>
              <w:ind w:left="56" w:firstLine="0"/>
              <w:jc w:val="left"/>
            </w:pPr>
            <w:r>
              <w:rPr>
                <w:b/>
              </w:rPr>
              <w:t>Курсы повышения</w:t>
            </w:r>
          </w:p>
        </w:tc>
        <w:tc>
          <w:tcPr>
            <w:tcW w:w="6190" w:type="dxa"/>
            <w:tcBorders>
              <w:top w:val="single" w:sz="4" w:space="0" w:color="000000"/>
              <w:left w:val="single" w:sz="4" w:space="0" w:color="000000"/>
              <w:bottom w:val="single" w:sz="4" w:space="0" w:color="000000"/>
              <w:right w:val="single" w:sz="4" w:space="0" w:color="000000"/>
            </w:tcBorders>
            <w:vAlign w:val="bottom"/>
          </w:tcPr>
          <w:p w14:paraId="439EEFDF" w14:textId="77777777" w:rsidR="00830213" w:rsidRDefault="00830213" w:rsidP="00830213">
            <w:pPr>
              <w:spacing w:after="280" w:line="226" w:lineRule="auto"/>
              <w:ind w:left="57" w:right="76" w:firstLine="0"/>
            </w:pPr>
            <w:r>
              <w:t xml:space="preserve">2023г. </w:t>
            </w:r>
            <w:proofErr w:type="spellStart"/>
            <w:r>
              <w:t>АО"Национальный</w:t>
            </w:r>
            <w:proofErr w:type="spellEnd"/>
            <w:r>
              <w:t xml:space="preserve"> центр повышения </w:t>
            </w:r>
            <w:proofErr w:type="spellStart"/>
            <w:r>
              <w:t>квалификации"Өрлеу</w:t>
            </w:r>
            <w:proofErr w:type="spellEnd"/>
            <w:r>
              <w:t>" «</w:t>
            </w:r>
            <w:proofErr w:type="spellStart"/>
            <w:r>
              <w:t>Мектепке</w:t>
            </w:r>
            <w:proofErr w:type="spellEnd"/>
            <w:r>
              <w:t xml:space="preserve"> </w:t>
            </w:r>
            <w:proofErr w:type="spellStart"/>
            <w:r>
              <w:t>дейінгі</w:t>
            </w:r>
            <w:proofErr w:type="spellEnd"/>
            <w:r>
              <w:t xml:space="preserve"> </w:t>
            </w:r>
            <w:proofErr w:type="spellStart"/>
            <w:r>
              <w:t>ұйым</w:t>
            </w:r>
            <w:proofErr w:type="spellEnd"/>
            <w:r>
              <w:t xml:space="preserve"> </w:t>
            </w:r>
            <w:proofErr w:type="spellStart"/>
            <w:r>
              <w:t>әдіскерінің</w:t>
            </w:r>
            <w:proofErr w:type="spellEnd"/>
            <w:r>
              <w:t xml:space="preserve"> </w:t>
            </w:r>
            <w:proofErr w:type="spellStart"/>
            <w:r>
              <w:t>кәсіби</w:t>
            </w:r>
            <w:proofErr w:type="spellEnd"/>
            <w:r>
              <w:t xml:space="preserve"> </w:t>
            </w:r>
            <w:proofErr w:type="spellStart"/>
            <w:r>
              <w:t>құзыреттілігін</w:t>
            </w:r>
            <w:proofErr w:type="spellEnd"/>
            <w:r>
              <w:t xml:space="preserve"> </w:t>
            </w:r>
            <w:proofErr w:type="spellStart"/>
            <w:r>
              <w:t>дамыту</w:t>
            </w:r>
            <w:proofErr w:type="spellEnd"/>
            <w:r>
              <w:t>»</w:t>
            </w:r>
          </w:p>
          <w:p w14:paraId="78CC77EE" w14:textId="77777777" w:rsidR="00830213" w:rsidRDefault="00830213" w:rsidP="00830213">
            <w:pPr>
              <w:spacing w:after="280" w:line="226" w:lineRule="auto"/>
              <w:ind w:left="57" w:right="76" w:firstLine="0"/>
            </w:pPr>
            <w:r>
              <w:t xml:space="preserve">Август2023г. Институт раннего развития детей «Реализация типовой учебной программы дошкольного воспитания и обучения» </w:t>
            </w:r>
          </w:p>
          <w:p w14:paraId="41CA3875" w14:textId="158DB7AF" w:rsidR="007B6134" w:rsidRDefault="00000000" w:rsidP="00830213">
            <w:pPr>
              <w:spacing w:after="280" w:line="226" w:lineRule="auto"/>
              <w:ind w:left="57" w:right="76" w:firstLine="0"/>
              <w:rPr>
                <w:lang w:val="kk-KZ"/>
              </w:rPr>
            </w:pPr>
            <w:r>
              <w:t>202</w:t>
            </w:r>
            <w:r w:rsidR="00DC65F4">
              <w:t>6</w:t>
            </w:r>
            <w:r>
              <w:t xml:space="preserve">г. </w:t>
            </w:r>
            <w:proofErr w:type="spellStart"/>
            <w:r>
              <w:t>АО"Национальный</w:t>
            </w:r>
            <w:proofErr w:type="spellEnd"/>
            <w:r>
              <w:t xml:space="preserve"> центр повышения </w:t>
            </w:r>
            <w:proofErr w:type="spellStart"/>
            <w:r>
              <w:t>квалификации"Өрлеу</w:t>
            </w:r>
            <w:proofErr w:type="spellEnd"/>
            <w:r>
              <w:t>" «</w:t>
            </w:r>
            <w:proofErr w:type="spellStart"/>
            <w:r>
              <w:t>Мектеп</w:t>
            </w:r>
            <w:proofErr w:type="spellEnd"/>
            <w:r w:rsidR="00DC65F4">
              <w:t xml:space="preserve"> </w:t>
            </w:r>
            <w:proofErr w:type="spellStart"/>
            <w:r w:rsidR="00DC65F4">
              <w:t>жасына</w:t>
            </w:r>
            <w:proofErr w:type="spellEnd"/>
            <w:r w:rsidR="00DC65F4">
              <w:t xml:space="preserve"> </w:t>
            </w:r>
            <w:r w:rsidR="00DC65F4">
              <w:rPr>
                <w:lang w:val="kk-KZ"/>
              </w:rPr>
              <w:t>дейінгі балалардың әлеуетін ашуға арналған цифрлық технологиялар және жасанды интеллект</w:t>
            </w:r>
            <w:r>
              <w:t>»</w:t>
            </w:r>
          </w:p>
          <w:p w14:paraId="79D519AF" w14:textId="1A365F0A" w:rsidR="00DC65F4" w:rsidRDefault="00DC65F4">
            <w:pPr>
              <w:spacing w:after="280" w:line="226" w:lineRule="auto"/>
              <w:ind w:left="57" w:right="76" w:firstLine="0"/>
              <w:rPr>
                <w:lang w:val="kk-KZ"/>
              </w:rPr>
            </w:pPr>
            <w:r w:rsidRPr="00DC65F4">
              <w:rPr>
                <w:lang w:val="kk-KZ"/>
              </w:rPr>
              <w:t>2026г. АО"Национальный центр повышения квалификации"Өрлеу" «Мектеп</w:t>
            </w:r>
            <w:r>
              <w:rPr>
                <w:lang w:val="kk-KZ"/>
              </w:rPr>
              <w:t xml:space="preserve">ке </w:t>
            </w:r>
            <w:r w:rsidRPr="00DC65F4">
              <w:rPr>
                <w:lang w:val="kk-KZ"/>
              </w:rPr>
              <w:t xml:space="preserve">дейінгі </w:t>
            </w:r>
            <w:r>
              <w:rPr>
                <w:lang w:val="kk-KZ"/>
              </w:rPr>
              <w:t>ұйымдарда цифрлық білім беру ресурстарын пайдалану негіздері</w:t>
            </w:r>
            <w:r w:rsidRPr="00DC65F4">
              <w:rPr>
                <w:lang w:val="kk-KZ"/>
              </w:rPr>
              <w:t>»</w:t>
            </w:r>
            <w:r>
              <w:rPr>
                <w:lang w:val="kk-KZ"/>
              </w:rPr>
              <w:t>(куәлік)</w:t>
            </w:r>
          </w:p>
          <w:p w14:paraId="05D424B4" w14:textId="0E219ED4" w:rsidR="0080400D" w:rsidRDefault="0080400D">
            <w:pPr>
              <w:spacing w:after="280" w:line="226" w:lineRule="auto"/>
              <w:ind w:left="57" w:right="76" w:firstLine="0"/>
              <w:rPr>
                <w:lang w:val="kk-KZ"/>
              </w:rPr>
            </w:pPr>
            <w:hyperlink r:id="rId15" w:history="1">
              <w:r w:rsidRPr="006A65D3">
                <w:rPr>
                  <w:rStyle w:val="a3"/>
                  <w:lang w:val="kk-KZ"/>
                </w:rPr>
                <w:t>https://sc0010.stepnogorsk.aqmoedu.kz/public/files/2026/6/16/160626_112934_tleubaeva-ae-sertifikat.pdf</w:t>
              </w:r>
            </w:hyperlink>
          </w:p>
          <w:p w14:paraId="74C54816" w14:textId="2F47E541" w:rsidR="0080400D" w:rsidRDefault="0080400D">
            <w:pPr>
              <w:spacing w:after="280" w:line="226" w:lineRule="auto"/>
              <w:ind w:left="57" w:right="76" w:firstLine="0"/>
              <w:rPr>
                <w:lang w:val="kk-KZ"/>
              </w:rPr>
            </w:pPr>
            <w:hyperlink r:id="rId16" w:history="1">
              <w:r w:rsidRPr="006A65D3">
                <w:rPr>
                  <w:rStyle w:val="a3"/>
                  <w:lang w:val="kk-KZ"/>
                </w:rPr>
                <w:t>https://sc0010.stepnogorsk.aqmoedu.kz/public/files/2026/6/16/160626_112932_tleubaeva-ae-svidetelystvo.pdf</w:t>
              </w:r>
            </w:hyperlink>
          </w:p>
          <w:p w14:paraId="06C86EE6" w14:textId="77777777" w:rsidR="0080400D" w:rsidRPr="00DC65F4" w:rsidRDefault="0080400D" w:rsidP="0080400D">
            <w:pPr>
              <w:spacing w:after="280" w:line="226" w:lineRule="auto"/>
              <w:ind w:right="76"/>
              <w:rPr>
                <w:lang w:val="kk-KZ"/>
              </w:rPr>
            </w:pPr>
          </w:p>
          <w:p w14:paraId="05E4B673" w14:textId="2DF64AF1" w:rsidR="007B6134" w:rsidRPr="00DC65F4" w:rsidRDefault="007B6134">
            <w:pPr>
              <w:spacing w:after="0" w:line="259" w:lineRule="auto"/>
              <w:ind w:left="57" w:right="74" w:firstLine="0"/>
              <w:rPr>
                <w:lang w:val="kk-KZ"/>
              </w:rPr>
            </w:pPr>
          </w:p>
        </w:tc>
      </w:tr>
    </w:tbl>
    <w:p w14:paraId="2D5851A8" w14:textId="77777777" w:rsidR="007B6134" w:rsidRDefault="00000000">
      <w:pPr>
        <w:spacing w:after="107" w:line="251" w:lineRule="auto"/>
        <w:ind w:left="619"/>
        <w:jc w:val="left"/>
      </w:pPr>
      <w:r>
        <w:rPr>
          <w:b/>
        </w:rPr>
        <w:t xml:space="preserve">II. Анализ кадрового потенциала </w:t>
      </w:r>
    </w:p>
    <w:p w14:paraId="304154C7" w14:textId="77777777" w:rsidR="007B6134" w:rsidRDefault="00000000">
      <w:pPr>
        <w:spacing w:after="105" w:line="254" w:lineRule="auto"/>
        <w:ind w:left="619"/>
        <w:jc w:val="left"/>
      </w:pPr>
      <w:r>
        <w:rPr>
          <w:b/>
        </w:rPr>
        <w:t xml:space="preserve"> </w:t>
      </w:r>
      <w:r>
        <w:rPr>
          <w:b/>
        </w:rPr>
        <w:tab/>
        <w:t xml:space="preserve">  </w:t>
      </w:r>
      <w:r>
        <w:rPr>
          <w:b/>
        </w:rPr>
        <w:tab/>
        <w:t xml:space="preserve"> </w:t>
      </w:r>
      <w:r>
        <w:rPr>
          <w:b/>
          <w:i/>
        </w:rPr>
        <w:t xml:space="preserve">Критерии к содержанию, ориентированному на результаты воспитания и обучения: </w:t>
      </w:r>
    </w:p>
    <w:p w14:paraId="555E195A" w14:textId="1A845AC7" w:rsidR="007B6134" w:rsidRDefault="00000000">
      <w:pPr>
        <w:spacing w:after="90"/>
        <w:ind w:left="609" w:firstLine="284"/>
      </w:pPr>
      <w:r>
        <w:t>С целью определения соответствия уровню профессиональной компетентности педагогических работников требованиям категорий в мини</w:t>
      </w:r>
      <w:r w:rsidR="00DC65F4">
        <w:t>-</w:t>
      </w:r>
      <w:r w:rsidR="00DC65F4">
        <w:rPr>
          <w:lang w:val="kk-KZ"/>
        </w:rPr>
        <w:t xml:space="preserve"> </w:t>
      </w:r>
      <w:r>
        <w:t>центре «</w:t>
      </w:r>
      <w:proofErr w:type="spellStart"/>
      <w:r>
        <w:t>Балапан</w:t>
      </w:r>
      <w:proofErr w:type="spellEnd"/>
      <w:r>
        <w:t xml:space="preserve">» создана аттестационная комиссия. Проводится работа по информированию аттестуемых педагогических работников по вопросам аттестации. </w:t>
      </w:r>
    </w:p>
    <w:p w14:paraId="15FF8157" w14:textId="0E66A0D8" w:rsidR="007B6134" w:rsidRDefault="00000000">
      <w:pPr>
        <w:spacing w:after="90"/>
        <w:ind w:left="609" w:firstLine="284"/>
      </w:pPr>
      <w:r>
        <w:t>В мини-центре «</w:t>
      </w:r>
      <w:proofErr w:type="spellStart"/>
      <w:r>
        <w:t>Балапан</w:t>
      </w:r>
      <w:proofErr w:type="spellEnd"/>
      <w:r>
        <w:t>»</w:t>
      </w:r>
      <w:r w:rsidR="00790A5A">
        <w:t xml:space="preserve"> </w:t>
      </w:r>
      <w:r>
        <w:t xml:space="preserve">сложилась определенная работа с педагогическими работниками в </w:t>
      </w:r>
      <w:proofErr w:type="spellStart"/>
      <w:r>
        <w:t>межаттестацион</w:t>
      </w:r>
      <w:r w:rsidR="00BF263C">
        <w:t>н</w:t>
      </w:r>
      <w:r>
        <w:t>ый</w:t>
      </w:r>
      <w:proofErr w:type="spellEnd"/>
      <w:r>
        <w:t xml:space="preserve"> период. </w:t>
      </w:r>
    </w:p>
    <w:p w14:paraId="0611B2D0" w14:textId="77777777" w:rsidR="007B6134" w:rsidRDefault="00000000">
      <w:pPr>
        <w:ind w:left="609" w:firstLine="284"/>
      </w:pPr>
      <w:r>
        <w:t xml:space="preserve">Основными формами работы являются: изучение, обобщение и распространение опыта работы педагогических кадров: привлечение педагогов с выступлениям творческим отчетом на малых педагогических советах, участие в профессиональных конкурсах,  посещение занятий  и внеклассных мероприятий; оказание методической помощи  по вопросам </w:t>
      </w:r>
      <w:r>
        <w:lastRenderedPageBreak/>
        <w:t xml:space="preserve">обучения и воспитания воспитанников; проведение собеседования с педагогами; изучение результатов педагогической деятельности; организация повышения квалификации; проведение мониторинга результатов работы педагогов, осуществление внутреннего контроля, индивидуальные и групповые консультации с аттестуемыми педагогическими работниками. В целом в мини-центре обеспечена методическая поддержка аттестуемым педагогическим работникам. </w:t>
      </w:r>
    </w:p>
    <w:p w14:paraId="70057E9F" w14:textId="77777777" w:rsidR="007B6134" w:rsidRDefault="00000000">
      <w:pPr>
        <w:spacing w:after="111"/>
        <w:ind w:left="619"/>
      </w:pPr>
      <w:r>
        <w:t xml:space="preserve">    Наличие педагогов, имеющих образование по специальности "Дошкольное воспитание и обучение", обеспечивающих выполнение содержания дошкольного воспитания и обучения в соответствии с требованиями типовой учебной программы ГОСО и МДТО (прилагаются копии дипломов педагогов, осуществляющих профессиональную деятельность по воспитанию и обучению воспитанников);</w:t>
      </w:r>
    </w:p>
    <w:p w14:paraId="1DD78849" w14:textId="77777777" w:rsidR="007B6134" w:rsidRDefault="00000000">
      <w:pPr>
        <w:spacing w:after="107"/>
        <w:ind w:left="619"/>
      </w:pPr>
      <w:r>
        <w:t xml:space="preserve">   Качественный и количественный состав педагогического коллектива.</w:t>
      </w:r>
    </w:p>
    <w:p w14:paraId="709408FF" w14:textId="6E486D46" w:rsidR="007B6134" w:rsidRDefault="00000000">
      <w:pPr>
        <w:spacing w:after="111"/>
        <w:ind w:left="619"/>
      </w:pPr>
      <w:r>
        <w:t xml:space="preserve">    В 202</w:t>
      </w:r>
      <w:r w:rsidR="00DC65F4">
        <w:t>5</w:t>
      </w:r>
      <w:r>
        <w:t>-202</w:t>
      </w:r>
      <w:r w:rsidR="00DC65F4">
        <w:t>6</w:t>
      </w:r>
      <w:r>
        <w:t xml:space="preserve"> учебном году в мини-центре работает </w:t>
      </w:r>
      <w:r w:rsidR="00DC65F4">
        <w:t>5</w:t>
      </w:r>
      <w:r>
        <w:t xml:space="preserve"> педагогов, из них 2 педагога совместителя (музыкальный руководитель-0,5ст., инструктор по физическому воспитанию-,025ст.). Мини - центр </w:t>
      </w:r>
      <w:r w:rsidR="00DC65F4">
        <w:t xml:space="preserve">частично </w:t>
      </w:r>
      <w:r>
        <w:t xml:space="preserve">укомплектован педагогическими кадрами, </w:t>
      </w:r>
      <w:r w:rsidR="0030140A">
        <w:t xml:space="preserve">имеется одна </w:t>
      </w:r>
      <w:r>
        <w:t>ваканси</w:t>
      </w:r>
      <w:r w:rsidR="0030140A">
        <w:t>я воспитателя 1 ст.</w:t>
      </w:r>
      <w:r>
        <w:t xml:space="preserve"> </w:t>
      </w:r>
    </w:p>
    <w:p w14:paraId="7A2A0C7A" w14:textId="694685A8" w:rsidR="007B6134" w:rsidRDefault="004E012F">
      <w:pPr>
        <w:spacing w:after="551" w:line="265" w:lineRule="auto"/>
        <w:ind w:left="676"/>
        <w:jc w:val="left"/>
      </w:pPr>
      <w:hyperlink r:id="rId17" w:history="1">
        <w:r w:rsidRPr="001E349F">
          <w:rPr>
            <w:rStyle w:val="a3"/>
          </w:rPr>
          <w:t xml:space="preserve">http://karabulak.edu.kz/content/dokumenty-pedagogov       </w:t>
        </w:r>
      </w:hyperlink>
      <w:hyperlink r:id="rId18">
        <w:r w:rsidR="007B6134">
          <w:rPr>
            <w:color w:val="0563C1"/>
            <w:u w:val="single" w:color="0563C1"/>
          </w:rPr>
          <w:t>http://karabulak.edu.kz/content/svedeniya-ob-ukomplektovanosti</w:t>
        </w:r>
      </w:hyperlink>
      <w:hyperlink r:id="rId19">
        <w:r w:rsidR="007B6134">
          <w:rPr>
            <w:color w:val="0563C1"/>
            <w:u w:val="single" w:color="0563C1"/>
          </w:rPr>
          <w:t>pedagogicheskimi-kadrami-2-ctr</w:t>
        </w:r>
      </w:hyperlink>
    </w:p>
    <w:p w14:paraId="3A2DAF9D" w14:textId="77777777" w:rsidR="007B6134" w:rsidRDefault="00000000">
      <w:pPr>
        <w:spacing w:after="107" w:line="251" w:lineRule="auto"/>
        <w:ind w:left="619"/>
        <w:jc w:val="left"/>
      </w:pPr>
      <w:proofErr w:type="spellStart"/>
      <w:r>
        <w:rPr>
          <w:b/>
        </w:rPr>
        <w:t>III.Контингент</w:t>
      </w:r>
      <w:proofErr w:type="spellEnd"/>
      <w:r>
        <w:rPr>
          <w:b/>
        </w:rPr>
        <w:t xml:space="preserve"> воспитанников</w:t>
      </w:r>
    </w:p>
    <w:p w14:paraId="05B6E74A" w14:textId="13AC6923" w:rsidR="007B6134" w:rsidRDefault="00000000">
      <w:pPr>
        <w:spacing w:after="111"/>
        <w:ind w:left="619"/>
      </w:pPr>
      <w:r>
        <w:rPr>
          <w:b/>
        </w:rPr>
        <w:t xml:space="preserve">     </w:t>
      </w:r>
      <w:r>
        <w:t>В 202</w:t>
      </w:r>
      <w:r w:rsidR="0030140A">
        <w:t>5</w:t>
      </w:r>
      <w:r>
        <w:t xml:space="preserve"> – 202</w:t>
      </w:r>
      <w:r w:rsidR="0030140A">
        <w:t>6</w:t>
      </w:r>
      <w:r>
        <w:t xml:space="preserve"> учебном году воспитательно – образовательный процесс направлен на развитие коммуникативных, познавательных, интеллектуальных, творческих навыков, исследовательских способностей детей, физическое развитие, формирование социально -эмоциональных навыков и осуществляется посредством интеграции организованной деятельности в игровой форме через разные виды детской деятельности. Для реализации Типовой учебной программы дошкольного воспитания и обучения, утвержденного приказом и.о. Министра образования и Науки Республики Казахстан от 12 августа 2016 года №499.</w:t>
      </w:r>
    </w:p>
    <w:p w14:paraId="54D3BFC6" w14:textId="77777777" w:rsidR="007B6134" w:rsidRDefault="00000000">
      <w:pPr>
        <w:spacing w:after="111"/>
        <w:ind w:left="619"/>
      </w:pPr>
      <w:r>
        <w:t xml:space="preserve">     В своей деятельности мини – центр руководствуется правилам «</w:t>
      </w:r>
      <w:proofErr w:type="spellStart"/>
      <w:r>
        <w:t>Санитарно</w:t>
      </w:r>
      <w:proofErr w:type="spellEnd"/>
      <w:r>
        <w:t xml:space="preserve"> – эпидемиологические требования к дошкольным организациям и домам ребенка», Приказ Министра здравоохранения Республики Казахстан от 9 июля 2021 года № 59.</w:t>
      </w:r>
    </w:p>
    <w:p w14:paraId="5A70EA1E" w14:textId="006BE6F8" w:rsidR="007B6134" w:rsidRDefault="00000000">
      <w:pPr>
        <w:ind w:left="619"/>
      </w:pPr>
      <w:r>
        <w:t xml:space="preserve">      В мини – центре «</w:t>
      </w:r>
      <w:proofErr w:type="spellStart"/>
      <w:r>
        <w:t>Балапан</w:t>
      </w:r>
      <w:proofErr w:type="spellEnd"/>
      <w:r>
        <w:t xml:space="preserve">» функционируют: 2 разновозрастные группы с государственным и с русским языком обучения. Общеразвивающей направленности для детей от </w:t>
      </w:r>
      <w:r w:rsidR="0030140A">
        <w:t>3</w:t>
      </w:r>
      <w:r>
        <w:t xml:space="preserve"> до </w:t>
      </w:r>
      <w:r w:rsidR="00C602E1" w:rsidRPr="00C602E1">
        <w:t xml:space="preserve">5 </w:t>
      </w:r>
      <w:r>
        <w:t xml:space="preserve">лет (средний возраст – от 3-х лет (средняя группа); старший возраст – от 4-х лет (старшая группа); от 5 </w:t>
      </w:r>
      <w:proofErr w:type="spellStart"/>
      <w:r>
        <w:t>ти</w:t>
      </w:r>
      <w:proofErr w:type="spellEnd"/>
      <w:r>
        <w:t xml:space="preserve"> лет </w:t>
      </w:r>
      <w:r>
        <w:lastRenderedPageBreak/>
        <w:t xml:space="preserve">(предшкольная группа). Режим работы - пятидневный с 10 - часовым пребыванием детей в режиме полного дня (с 08.00. до 18.00.) Проектная мощность мини – центра - 40 детей. В данный момент мини – центр посещают </w:t>
      </w:r>
      <w:proofErr w:type="gramStart"/>
      <w:r>
        <w:t>2</w:t>
      </w:r>
      <w:r w:rsidR="0030140A">
        <w:t>2</w:t>
      </w:r>
      <w:r w:rsidR="009A7E32">
        <w:t xml:space="preserve">  </w:t>
      </w:r>
      <w:proofErr w:type="spellStart"/>
      <w:r w:rsidR="0030140A">
        <w:t>воспитаника</w:t>
      </w:r>
      <w:proofErr w:type="spellEnd"/>
      <w:proofErr w:type="gramEnd"/>
      <w:r w:rsidR="0030140A">
        <w:t xml:space="preserve"> </w:t>
      </w:r>
      <w:r>
        <w:t xml:space="preserve">. Девочек </w:t>
      </w:r>
      <w:r w:rsidRPr="002F646C">
        <w:rPr>
          <w:color w:val="auto"/>
        </w:rPr>
        <w:t>-1</w:t>
      </w:r>
      <w:r w:rsidR="002F646C" w:rsidRPr="002F646C">
        <w:rPr>
          <w:color w:val="auto"/>
        </w:rPr>
        <w:t>1</w:t>
      </w:r>
      <w:r w:rsidRPr="002F646C">
        <w:rPr>
          <w:color w:val="auto"/>
        </w:rPr>
        <w:t>, мальчиков -1</w:t>
      </w:r>
      <w:r w:rsidR="002F646C" w:rsidRPr="002F646C">
        <w:rPr>
          <w:color w:val="auto"/>
        </w:rPr>
        <w:t>1</w:t>
      </w:r>
      <w:r>
        <w:t>. Охват дошкольным воспитанием на государственном и русском языках</w:t>
      </w:r>
    </w:p>
    <w:tbl>
      <w:tblPr>
        <w:tblStyle w:val="TableGrid"/>
        <w:tblW w:w="9346" w:type="dxa"/>
        <w:tblInd w:w="627" w:type="dxa"/>
        <w:tblCellMar>
          <w:left w:w="110" w:type="dxa"/>
          <w:bottom w:w="25" w:type="dxa"/>
          <w:right w:w="115" w:type="dxa"/>
        </w:tblCellMar>
        <w:tblLook w:val="04A0" w:firstRow="1" w:lastRow="0" w:firstColumn="1" w:lastColumn="0" w:noHBand="0" w:noVBand="1"/>
      </w:tblPr>
      <w:tblGrid>
        <w:gridCol w:w="3116"/>
        <w:gridCol w:w="3114"/>
        <w:gridCol w:w="3116"/>
      </w:tblGrid>
      <w:tr w:rsidR="007B6134" w14:paraId="4E98BF52" w14:textId="77777777">
        <w:trPr>
          <w:trHeight w:val="472"/>
        </w:trPr>
        <w:tc>
          <w:tcPr>
            <w:tcW w:w="3116" w:type="dxa"/>
            <w:tcBorders>
              <w:top w:val="single" w:sz="4" w:space="0" w:color="000000"/>
              <w:left w:val="single" w:sz="4" w:space="0" w:color="000000"/>
              <w:bottom w:val="single" w:sz="4" w:space="0" w:color="000000"/>
              <w:right w:val="single" w:sz="4" w:space="0" w:color="000000"/>
            </w:tcBorders>
            <w:vAlign w:val="bottom"/>
          </w:tcPr>
          <w:p w14:paraId="38D25CE9" w14:textId="77777777" w:rsidR="007B6134" w:rsidRDefault="00000000">
            <w:pPr>
              <w:spacing w:after="0" w:line="259" w:lineRule="auto"/>
              <w:ind w:left="57" w:firstLine="0"/>
              <w:jc w:val="left"/>
            </w:pPr>
            <w:r>
              <w:rPr>
                <w:b/>
              </w:rPr>
              <w:t>Название группы</w:t>
            </w:r>
          </w:p>
        </w:tc>
        <w:tc>
          <w:tcPr>
            <w:tcW w:w="3114" w:type="dxa"/>
            <w:tcBorders>
              <w:top w:val="single" w:sz="4" w:space="0" w:color="000000"/>
              <w:left w:val="single" w:sz="4" w:space="0" w:color="000000"/>
              <w:bottom w:val="single" w:sz="4" w:space="0" w:color="000000"/>
              <w:right w:val="single" w:sz="4" w:space="0" w:color="000000"/>
            </w:tcBorders>
            <w:vAlign w:val="bottom"/>
          </w:tcPr>
          <w:p w14:paraId="79433294" w14:textId="77777777" w:rsidR="007B6134" w:rsidRDefault="00000000">
            <w:pPr>
              <w:spacing w:after="0" w:line="259" w:lineRule="auto"/>
              <w:ind w:left="56" w:firstLine="0"/>
              <w:jc w:val="left"/>
            </w:pPr>
            <w:r>
              <w:rPr>
                <w:b/>
              </w:rPr>
              <w:t>Язык обучения</w:t>
            </w:r>
          </w:p>
        </w:tc>
        <w:tc>
          <w:tcPr>
            <w:tcW w:w="3116" w:type="dxa"/>
            <w:tcBorders>
              <w:top w:val="single" w:sz="4" w:space="0" w:color="000000"/>
              <w:left w:val="single" w:sz="4" w:space="0" w:color="000000"/>
              <w:bottom w:val="single" w:sz="4" w:space="0" w:color="000000"/>
              <w:right w:val="single" w:sz="4" w:space="0" w:color="000000"/>
            </w:tcBorders>
            <w:vAlign w:val="bottom"/>
          </w:tcPr>
          <w:p w14:paraId="21F8531A" w14:textId="77777777" w:rsidR="007B6134" w:rsidRDefault="00000000">
            <w:pPr>
              <w:spacing w:after="0" w:line="259" w:lineRule="auto"/>
              <w:ind w:left="57" w:firstLine="0"/>
              <w:jc w:val="left"/>
            </w:pPr>
            <w:r>
              <w:rPr>
                <w:b/>
              </w:rPr>
              <w:t>Всего детей</w:t>
            </w:r>
          </w:p>
        </w:tc>
      </w:tr>
      <w:tr w:rsidR="007B6134" w14:paraId="1EBA376C" w14:textId="77777777">
        <w:trPr>
          <w:trHeight w:val="472"/>
        </w:trPr>
        <w:tc>
          <w:tcPr>
            <w:tcW w:w="3116" w:type="dxa"/>
            <w:tcBorders>
              <w:top w:val="single" w:sz="4" w:space="0" w:color="000000"/>
              <w:left w:val="single" w:sz="4" w:space="0" w:color="000000"/>
              <w:bottom w:val="single" w:sz="4" w:space="0" w:color="000000"/>
              <w:right w:val="single" w:sz="4" w:space="0" w:color="000000"/>
            </w:tcBorders>
            <w:vAlign w:val="bottom"/>
          </w:tcPr>
          <w:p w14:paraId="54F09371" w14:textId="77777777" w:rsidR="007B6134" w:rsidRDefault="00000000">
            <w:pPr>
              <w:spacing w:after="0" w:line="259" w:lineRule="auto"/>
              <w:ind w:left="57" w:firstLine="0"/>
              <w:jc w:val="left"/>
            </w:pPr>
            <w:r>
              <w:t>«</w:t>
            </w:r>
            <w:proofErr w:type="spellStart"/>
            <w:r>
              <w:t>Айгөлек</w:t>
            </w:r>
            <w:proofErr w:type="spellEnd"/>
            <w:r>
              <w:t>»</w:t>
            </w:r>
          </w:p>
        </w:tc>
        <w:tc>
          <w:tcPr>
            <w:tcW w:w="3114" w:type="dxa"/>
            <w:tcBorders>
              <w:top w:val="single" w:sz="4" w:space="0" w:color="000000"/>
              <w:left w:val="single" w:sz="4" w:space="0" w:color="000000"/>
              <w:bottom w:val="single" w:sz="4" w:space="0" w:color="000000"/>
              <w:right w:val="single" w:sz="4" w:space="0" w:color="000000"/>
            </w:tcBorders>
            <w:vAlign w:val="bottom"/>
          </w:tcPr>
          <w:p w14:paraId="2C552A0C" w14:textId="77777777" w:rsidR="007B6134" w:rsidRDefault="00000000">
            <w:pPr>
              <w:spacing w:after="0" w:line="259" w:lineRule="auto"/>
              <w:ind w:left="56" w:firstLine="0"/>
              <w:jc w:val="left"/>
            </w:pPr>
            <w:r>
              <w:t>Казахский</w:t>
            </w:r>
          </w:p>
        </w:tc>
        <w:tc>
          <w:tcPr>
            <w:tcW w:w="3116" w:type="dxa"/>
            <w:tcBorders>
              <w:top w:val="single" w:sz="4" w:space="0" w:color="000000"/>
              <w:left w:val="single" w:sz="4" w:space="0" w:color="000000"/>
              <w:bottom w:val="single" w:sz="4" w:space="0" w:color="000000"/>
              <w:right w:val="single" w:sz="4" w:space="0" w:color="000000"/>
            </w:tcBorders>
            <w:vAlign w:val="bottom"/>
          </w:tcPr>
          <w:p w14:paraId="5A3AD996" w14:textId="27E89291" w:rsidR="007B6134" w:rsidRDefault="00000000">
            <w:pPr>
              <w:spacing w:after="0" w:line="259" w:lineRule="auto"/>
              <w:ind w:left="0" w:firstLine="0"/>
              <w:jc w:val="left"/>
            </w:pPr>
            <w:r>
              <w:t>1</w:t>
            </w:r>
            <w:r w:rsidR="0030140A">
              <w:t>2</w:t>
            </w:r>
          </w:p>
        </w:tc>
      </w:tr>
      <w:tr w:rsidR="007B6134" w14:paraId="482F6977" w14:textId="77777777">
        <w:trPr>
          <w:trHeight w:val="592"/>
        </w:trPr>
        <w:tc>
          <w:tcPr>
            <w:tcW w:w="3116" w:type="dxa"/>
            <w:tcBorders>
              <w:top w:val="single" w:sz="4" w:space="0" w:color="000000"/>
              <w:left w:val="single" w:sz="4" w:space="0" w:color="000000"/>
              <w:bottom w:val="single" w:sz="4" w:space="0" w:color="000000"/>
              <w:right w:val="single" w:sz="4" w:space="0" w:color="000000"/>
            </w:tcBorders>
            <w:vAlign w:val="center"/>
          </w:tcPr>
          <w:p w14:paraId="68ECDB3C" w14:textId="77777777" w:rsidR="007B6134" w:rsidRDefault="00000000">
            <w:pPr>
              <w:spacing w:after="0" w:line="259" w:lineRule="auto"/>
              <w:ind w:left="57" w:firstLine="0"/>
              <w:jc w:val="left"/>
            </w:pPr>
            <w:r>
              <w:t>«Радуга»</w:t>
            </w:r>
          </w:p>
        </w:tc>
        <w:tc>
          <w:tcPr>
            <w:tcW w:w="3114" w:type="dxa"/>
            <w:tcBorders>
              <w:top w:val="single" w:sz="4" w:space="0" w:color="000000"/>
              <w:left w:val="single" w:sz="4" w:space="0" w:color="000000"/>
              <w:bottom w:val="single" w:sz="4" w:space="0" w:color="000000"/>
              <w:right w:val="single" w:sz="4" w:space="0" w:color="000000"/>
            </w:tcBorders>
            <w:vAlign w:val="center"/>
          </w:tcPr>
          <w:p w14:paraId="61A3850E" w14:textId="77777777" w:rsidR="007B6134" w:rsidRDefault="00000000">
            <w:pPr>
              <w:spacing w:after="0" w:line="259" w:lineRule="auto"/>
              <w:ind w:left="56" w:firstLine="0"/>
              <w:jc w:val="left"/>
            </w:pPr>
            <w:r>
              <w:t>Русский</w:t>
            </w:r>
          </w:p>
        </w:tc>
        <w:tc>
          <w:tcPr>
            <w:tcW w:w="3116" w:type="dxa"/>
            <w:tcBorders>
              <w:top w:val="single" w:sz="4" w:space="0" w:color="000000"/>
              <w:left w:val="single" w:sz="4" w:space="0" w:color="000000"/>
              <w:bottom w:val="single" w:sz="4" w:space="0" w:color="000000"/>
              <w:right w:val="single" w:sz="4" w:space="0" w:color="000000"/>
            </w:tcBorders>
            <w:vAlign w:val="center"/>
          </w:tcPr>
          <w:p w14:paraId="59345861" w14:textId="099FFEBE" w:rsidR="007B6134" w:rsidRDefault="0030140A">
            <w:pPr>
              <w:spacing w:after="0" w:line="259" w:lineRule="auto"/>
              <w:ind w:left="57" w:firstLine="0"/>
              <w:jc w:val="left"/>
            </w:pPr>
            <w:r>
              <w:t>10</w:t>
            </w:r>
          </w:p>
        </w:tc>
      </w:tr>
    </w:tbl>
    <w:p w14:paraId="5DEDC71B" w14:textId="0876D77F" w:rsidR="007B6134" w:rsidRDefault="00000000">
      <w:pPr>
        <w:spacing w:after="111"/>
        <w:ind w:left="619"/>
      </w:pPr>
      <w:r>
        <w:t xml:space="preserve">                  Учебная нагрузка воспитанников в рабочем учебном плане мини</w:t>
      </w:r>
      <w:r w:rsidR="0030140A">
        <w:t>-</w:t>
      </w:r>
      <w:r>
        <w:t>центра «</w:t>
      </w:r>
      <w:proofErr w:type="spellStart"/>
      <w:r>
        <w:t>Балапан</w:t>
      </w:r>
      <w:proofErr w:type="spellEnd"/>
      <w:r>
        <w:t xml:space="preserve">» распределена согласно в соответствии с настоящим стандартом, с приложением 1 Типовых правил деятельности организаций образования соответствующих типов и видов, утвержденных приказом Министра образования и науки Республики Казахстан от 30 октября 2018 года № 595 (зарегистрирован в Реестре государственной регистрации нормативных правовых актов под № 17657). </w:t>
      </w:r>
    </w:p>
    <w:p w14:paraId="05FC3E97" w14:textId="77777777" w:rsidR="007B6134" w:rsidRDefault="00000000">
      <w:pPr>
        <w:spacing w:after="111"/>
        <w:ind w:left="619"/>
      </w:pPr>
      <w:r>
        <w:t xml:space="preserve">    Типовыми учебными планами дошкольного воспитания и обучения, утвержденными приказом Министра образования и науки Республики Казахстан от 20 декабря 2012 года № 557 (зарегистрирован в Реестре государственной регистрации нормативных правовых актов под № 8275). </w:t>
      </w:r>
    </w:p>
    <w:p w14:paraId="38F9C9EC" w14:textId="77777777" w:rsidR="007B6134" w:rsidRDefault="00000000">
      <w:pPr>
        <w:spacing w:after="111"/>
        <w:ind w:left="619"/>
      </w:pPr>
      <w:r>
        <w:t xml:space="preserve">    Типовой учебной программой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(зарегистрирован в Реестре государственной регистрации нормативных правовых актов под № 14235). </w:t>
      </w:r>
    </w:p>
    <w:p w14:paraId="61C43CDF" w14:textId="401D609B" w:rsidR="007B6134" w:rsidRDefault="00000000" w:rsidP="00E00A47">
      <w:pPr>
        <w:ind w:left="619"/>
        <w:jc w:val="left"/>
      </w:pPr>
      <w:r>
        <w:t>Требования к максимальному объему учебной нагрузки воспитанников.</w:t>
      </w:r>
    </w:p>
    <w:p w14:paraId="4060248F" w14:textId="420FE78F" w:rsidR="007B6134" w:rsidRDefault="00000000" w:rsidP="00E00A47">
      <w:pPr>
        <w:spacing w:after="111"/>
        <w:ind w:left="619"/>
        <w:jc w:val="left"/>
      </w:pPr>
      <w:r>
        <w:t>Максимальный объем учебной нагрузки воспитанников определяется в Типовых учебных планах дошкольного воспитания и обучения для детей ясельного возраста (1-2-х лет) и для детей дошкольного возраста (3-5-ти лет).</w:t>
      </w:r>
    </w:p>
    <w:p w14:paraId="244C4530" w14:textId="641353F4" w:rsidR="007B6134" w:rsidRDefault="00000000" w:rsidP="00E00A47">
      <w:pPr>
        <w:spacing w:after="711" w:line="251" w:lineRule="auto"/>
        <w:ind w:left="681" w:right="1519" w:firstLine="0"/>
        <w:jc w:val="left"/>
      </w:pPr>
      <w:r>
        <w:t>При разработке учебных планов дошкольного воспитания и обучения соблюдается максимальный объем учебной нагрузки воспитанников с учетом возрастных, психофизиологических возможностей и особенностей воспитанников.</w:t>
      </w:r>
    </w:p>
    <w:p w14:paraId="08256AC4" w14:textId="0F128716" w:rsidR="0080400D" w:rsidRDefault="0080400D" w:rsidP="00E00A47">
      <w:pPr>
        <w:spacing w:after="711" w:line="251" w:lineRule="auto"/>
        <w:ind w:left="681" w:right="1519" w:firstLine="0"/>
        <w:jc w:val="left"/>
      </w:pPr>
      <w:hyperlink r:id="rId20" w:history="1">
        <w:r w:rsidRPr="006A65D3">
          <w:rPr>
            <w:rStyle w:val="a3"/>
          </w:rPr>
          <w:t>https://sc0010.stepnogorsk.aqmoedu.kz/public/files/2026/6/16/160626_112937_pespektivnyy-plan-gruppy-raduga-1.pdf</w:t>
        </w:r>
      </w:hyperlink>
    </w:p>
    <w:p w14:paraId="0EE06D44" w14:textId="73C56755" w:rsidR="0080400D" w:rsidRDefault="0080400D" w:rsidP="00E00A47">
      <w:pPr>
        <w:spacing w:after="711" w:line="251" w:lineRule="auto"/>
        <w:ind w:left="681" w:right="1519" w:firstLine="0"/>
        <w:jc w:val="left"/>
      </w:pPr>
      <w:hyperlink r:id="rId21" w:history="1">
        <w:r w:rsidRPr="006A65D3">
          <w:rPr>
            <w:rStyle w:val="a3"/>
          </w:rPr>
          <w:t>https://sc0010.stepnogorsk.aqmoedu.kz/public/files/2026/6/16/160626_112936_pespektivaly-ghospar-ayglek-toby-1.pdf</w:t>
        </w:r>
      </w:hyperlink>
    </w:p>
    <w:p w14:paraId="6001110F" w14:textId="30DFF84D" w:rsidR="0080400D" w:rsidRDefault="0080400D" w:rsidP="00E00A47">
      <w:pPr>
        <w:spacing w:after="711" w:line="251" w:lineRule="auto"/>
        <w:ind w:left="681" w:right="1519" w:firstLine="0"/>
        <w:jc w:val="left"/>
      </w:pPr>
      <w:hyperlink r:id="rId22" w:history="1">
        <w:r w:rsidRPr="006A65D3">
          <w:rPr>
            <w:rStyle w:val="a3"/>
          </w:rPr>
          <w:t>https://sc0010.stepnogorsk.aqmoedu.kz/public/files/2026/6/16/160626_112943_ciklogrammy-gruppy-raduga-1.pdf</w:t>
        </w:r>
      </w:hyperlink>
    </w:p>
    <w:p w14:paraId="6039D029" w14:textId="41640442" w:rsidR="0080400D" w:rsidRDefault="0080400D" w:rsidP="00E00A47">
      <w:pPr>
        <w:spacing w:after="711" w:line="251" w:lineRule="auto"/>
        <w:ind w:left="681" w:right="1519" w:firstLine="0"/>
        <w:jc w:val="left"/>
      </w:pPr>
      <w:hyperlink r:id="rId23" w:history="1">
        <w:r w:rsidRPr="006A65D3">
          <w:rPr>
            <w:rStyle w:val="a3"/>
          </w:rPr>
          <w:t>https://sc0010.stepnogorsk.aqmoedu.kz/public/files/2026/6/16/160626_112941_ayglek-toby-ciklogramalary-1.pdf</w:t>
        </w:r>
      </w:hyperlink>
    </w:p>
    <w:p w14:paraId="0D7EB84E" w14:textId="4B8FD69A" w:rsidR="00E00A47" w:rsidRPr="00E00A47" w:rsidRDefault="00E00A47" w:rsidP="00E00A47">
      <w:pPr>
        <w:spacing w:after="0" w:line="240" w:lineRule="auto"/>
        <w:ind w:left="0" w:firstLine="0"/>
        <w:jc w:val="center"/>
        <w:rPr>
          <w:rFonts w:ascii="Times New Roman" w:eastAsia="Times New Roman" w:hAnsi="Times New Roman" w:cs="Times New Roman"/>
          <w:b/>
          <w:color w:val="auto"/>
          <w:kern w:val="0"/>
          <w:sz w:val="24"/>
          <w:lang w:val="kk-KZ"/>
          <w14:ligatures w14:val="none"/>
        </w:rPr>
      </w:pPr>
      <w:r w:rsidRPr="00E00A47">
        <w:rPr>
          <w:rFonts w:ascii="Times New Roman" w:eastAsia="Times New Roman" w:hAnsi="Times New Roman" w:cs="Times New Roman"/>
          <w:b/>
          <w:color w:val="auto"/>
          <w:kern w:val="0"/>
          <w:sz w:val="24"/>
          <w:lang w:val="kk-KZ"/>
          <w14:ligatures w14:val="none"/>
        </w:rPr>
        <w:t>Мемлекеттік тілде оқытатын мектеп жасына дейінгі  балаларға арналған мектепке дейінгі тәрбие мен оқытудың үлгілік  оқу жоспары</w:t>
      </w:r>
    </w:p>
    <w:p w14:paraId="517139A3" w14:textId="77777777" w:rsidR="00E00A47" w:rsidRPr="00E00A47" w:rsidRDefault="00E00A47" w:rsidP="00E00A47">
      <w:pPr>
        <w:spacing w:after="0" w:line="240" w:lineRule="auto"/>
        <w:ind w:left="0" w:firstLine="0"/>
        <w:jc w:val="center"/>
        <w:rPr>
          <w:rFonts w:ascii="Times New Roman" w:eastAsia="Times New Roman" w:hAnsi="Times New Roman" w:cs="Times New Roman"/>
          <w:b/>
          <w:color w:val="auto"/>
          <w:kern w:val="0"/>
          <w:sz w:val="24"/>
          <w:lang w:val="kk-KZ" w:eastAsia="en-US"/>
          <w14:ligatures w14:val="none"/>
        </w:rPr>
      </w:pPr>
      <w:r w:rsidRPr="00E00A47">
        <w:rPr>
          <w:rFonts w:ascii="Times New Roman" w:eastAsia="Times New Roman" w:hAnsi="Times New Roman" w:cs="Times New Roman"/>
          <w:b/>
          <w:color w:val="auto"/>
          <w:kern w:val="0"/>
          <w:sz w:val="24"/>
          <w:lang w:val="kk-KZ"/>
          <w14:ligatures w14:val="none"/>
        </w:rPr>
        <w:t xml:space="preserve"> </w:t>
      </w:r>
      <w:r w:rsidRPr="00E00A47">
        <w:rPr>
          <w:rFonts w:eastAsia="Times New Roman" w:cs="Times New Roman"/>
          <w:b/>
          <w:color w:val="0070C0"/>
          <w:kern w:val="0"/>
          <w:szCs w:val="28"/>
          <w:lang w:val="kk-KZ" w:eastAsia="en-US"/>
          <w14:ligatures w14:val="none"/>
        </w:rPr>
        <w:t xml:space="preserve"> </w:t>
      </w:r>
      <w:r w:rsidRPr="00E00A47">
        <w:rPr>
          <w:rFonts w:ascii="Times New Roman" w:eastAsia="Times New Roman" w:hAnsi="Times New Roman" w:cs="Times New Roman"/>
          <w:b/>
          <w:color w:val="auto"/>
          <w:kern w:val="0"/>
          <w:sz w:val="24"/>
          <w:lang w:val="kk-KZ" w:eastAsia="en-US"/>
          <w14:ligatures w14:val="none"/>
        </w:rPr>
        <w:t>«Ақмола обласы білім басқармасының Степногорск қаласы бойынша білім бөлімі</w:t>
      </w:r>
    </w:p>
    <w:p w14:paraId="7FBD0FFB" w14:textId="77777777" w:rsidR="00E00A47" w:rsidRPr="00E00A47" w:rsidRDefault="00E00A47" w:rsidP="00E00A47">
      <w:pPr>
        <w:spacing w:after="0" w:line="240" w:lineRule="auto"/>
        <w:ind w:left="0" w:firstLine="0"/>
        <w:jc w:val="center"/>
        <w:rPr>
          <w:rFonts w:ascii="Times New Roman" w:eastAsia="Times New Roman" w:hAnsi="Times New Roman" w:cs="Times New Roman"/>
          <w:b/>
          <w:color w:val="auto"/>
          <w:kern w:val="0"/>
          <w:sz w:val="24"/>
          <w:lang w:val="kk-KZ" w:eastAsia="en-US"/>
          <w14:ligatures w14:val="none"/>
        </w:rPr>
      </w:pPr>
      <w:r w:rsidRPr="00E00A47">
        <w:rPr>
          <w:rFonts w:ascii="Times New Roman" w:eastAsia="Times New Roman" w:hAnsi="Times New Roman" w:cs="Times New Roman"/>
          <w:b/>
          <w:color w:val="auto"/>
          <w:kern w:val="0"/>
          <w:sz w:val="24"/>
          <w:lang w:val="kk-KZ" w:eastAsia="en-US"/>
          <w14:ligatures w14:val="none"/>
        </w:rPr>
        <w:t xml:space="preserve">Қарабұлақ ауылының жалпы орта білім беретін мектебі» коммунальдық мемлекеттік </w:t>
      </w:r>
    </w:p>
    <w:p w14:paraId="131B145C" w14:textId="77777777" w:rsidR="00E00A47" w:rsidRPr="00E00A47" w:rsidRDefault="00E00A47" w:rsidP="00E00A47">
      <w:pPr>
        <w:spacing w:after="0" w:line="240" w:lineRule="auto"/>
        <w:ind w:left="0" w:firstLine="0"/>
        <w:jc w:val="center"/>
        <w:rPr>
          <w:rFonts w:ascii="Times New Roman" w:eastAsia="Times New Roman" w:hAnsi="Times New Roman" w:cs="Times New Roman"/>
          <w:b/>
          <w:color w:val="auto"/>
          <w:kern w:val="0"/>
          <w:sz w:val="24"/>
          <w:lang w:val="kk-KZ" w:eastAsia="en-US"/>
          <w14:ligatures w14:val="none"/>
        </w:rPr>
      </w:pPr>
      <w:r w:rsidRPr="00E00A47">
        <w:rPr>
          <w:rFonts w:ascii="Times New Roman" w:eastAsia="Times New Roman" w:hAnsi="Times New Roman" w:cs="Times New Roman"/>
          <w:b/>
          <w:color w:val="auto"/>
          <w:kern w:val="0"/>
          <w:sz w:val="24"/>
          <w:lang w:val="kk-KZ" w:eastAsia="en-US"/>
          <w14:ligatures w14:val="none"/>
        </w:rPr>
        <w:t>мекемесі</w:t>
      </w:r>
      <w:r w:rsidRPr="00E00A47">
        <w:rPr>
          <w:rFonts w:ascii="Times New Roman" w:eastAsia="Times New Roman" w:hAnsi="Times New Roman" w:cs="Times New Roman"/>
          <w:b/>
          <w:color w:val="auto"/>
          <w:kern w:val="0"/>
          <w:sz w:val="24"/>
          <w:lang w:val="kk-KZ"/>
          <w14:ligatures w14:val="none"/>
        </w:rPr>
        <w:t xml:space="preserve"> «Балапан» шағын – орталығы 2025 – 2026 оқу жылы</w:t>
      </w:r>
    </w:p>
    <w:p w14:paraId="18D70F9D" w14:textId="77777777" w:rsidR="00E00A47" w:rsidRPr="00E00A47" w:rsidRDefault="00E00A47">
      <w:pPr>
        <w:spacing w:after="711" w:line="251" w:lineRule="auto"/>
        <w:ind w:left="2210" w:right="1519"/>
        <w:jc w:val="center"/>
        <w:rPr>
          <w:lang w:val="kk-KZ"/>
        </w:rPr>
      </w:pPr>
    </w:p>
    <w:tbl>
      <w:tblPr>
        <w:tblStyle w:val="TableGrid"/>
        <w:tblW w:w="10084"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1" w:type="dxa"/>
          <w:left w:w="73" w:type="dxa"/>
          <w:right w:w="55" w:type="dxa"/>
        </w:tblCellMar>
        <w:tblLook w:val="04A0" w:firstRow="1" w:lastRow="0" w:firstColumn="1" w:lastColumn="0" w:noHBand="0" w:noVBand="1"/>
      </w:tblPr>
      <w:tblGrid>
        <w:gridCol w:w="849"/>
        <w:gridCol w:w="2717"/>
        <w:gridCol w:w="2186"/>
        <w:gridCol w:w="223"/>
        <w:gridCol w:w="1983"/>
        <w:gridCol w:w="62"/>
        <w:gridCol w:w="2064"/>
      </w:tblGrid>
      <w:tr w:rsidR="009A7E32" w14:paraId="0C4E5306" w14:textId="77777777" w:rsidTr="00854D5A">
        <w:trPr>
          <w:trHeight w:val="362"/>
        </w:trPr>
        <w:tc>
          <w:tcPr>
            <w:tcW w:w="849" w:type="dxa"/>
            <w:vMerge w:val="restart"/>
            <w:vAlign w:val="center"/>
          </w:tcPr>
          <w:p w14:paraId="1D0708CC" w14:textId="77777777" w:rsidR="009A7E32" w:rsidRPr="00854D5A" w:rsidRDefault="009A7E32">
            <w:pPr>
              <w:spacing w:after="0" w:line="259" w:lineRule="auto"/>
              <w:ind w:left="0" w:firstLine="0"/>
              <w:rPr>
                <w:rFonts w:ascii="Times New Roman" w:hAnsi="Times New Roman" w:cs="Times New Roman"/>
                <w:b/>
                <w:bCs/>
                <w:szCs w:val="28"/>
              </w:rPr>
            </w:pPr>
            <w:r w:rsidRPr="00854D5A">
              <w:rPr>
                <w:rFonts w:ascii="Times New Roman" w:hAnsi="Times New Roman" w:cs="Times New Roman"/>
                <w:b/>
                <w:bCs/>
                <w:szCs w:val="28"/>
              </w:rPr>
              <w:t>№ р/с</w:t>
            </w:r>
          </w:p>
        </w:tc>
        <w:tc>
          <w:tcPr>
            <w:tcW w:w="2717" w:type="dxa"/>
            <w:vMerge w:val="restart"/>
            <w:vAlign w:val="center"/>
          </w:tcPr>
          <w:p w14:paraId="31E94317" w14:textId="77777777" w:rsidR="009A7E32" w:rsidRPr="00854D5A" w:rsidRDefault="009A7E32">
            <w:pPr>
              <w:spacing w:after="0" w:line="259" w:lineRule="auto"/>
              <w:ind w:left="94" w:firstLine="0"/>
              <w:jc w:val="left"/>
              <w:rPr>
                <w:rFonts w:ascii="Times New Roman" w:hAnsi="Times New Roman" w:cs="Times New Roman"/>
                <w:b/>
                <w:bCs/>
                <w:szCs w:val="28"/>
              </w:rPr>
            </w:pPr>
            <w:proofErr w:type="spellStart"/>
            <w:r w:rsidRPr="00854D5A">
              <w:rPr>
                <w:rFonts w:ascii="Times New Roman" w:hAnsi="Times New Roman" w:cs="Times New Roman"/>
                <w:b/>
                <w:bCs/>
                <w:szCs w:val="28"/>
              </w:rPr>
              <w:t>Ұйымдастырылған</w:t>
            </w:r>
            <w:proofErr w:type="spellEnd"/>
            <w:r w:rsidRPr="00854D5A">
              <w:rPr>
                <w:rFonts w:ascii="Times New Roman" w:hAnsi="Times New Roman" w:cs="Times New Roman"/>
                <w:b/>
                <w:bCs/>
                <w:szCs w:val="28"/>
              </w:rPr>
              <w:t xml:space="preserve"> </w:t>
            </w:r>
          </w:p>
          <w:p w14:paraId="5CBFA00C" w14:textId="77777777" w:rsidR="009A7E32" w:rsidRPr="00854D5A" w:rsidRDefault="009A7E32">
            <w:pPr>
              <w:spacing w:after="0" w:line="259" w:lineRule="auto"/>
              <w:ind w:left="94" w:firstLine="0"/>
              <w:jc w:val="left"/>
              <w:rPr>
                <w:rFonts w:ascii="Times New Roman" w:hAnsi="Times New Roman" w:cs="Times New Roman"/>
                <w:b/>
                <w:bCs/>
                <w:szCs w:val="28"/>
              </w:rPr>
            </w:pPr>
            <w:proofErr w:type="spellStart"/>
            <w:r w:rsidRPr="00854D5A">
              <w:rPr>
                <w:rFonts w:ascii="Times New Roman" w:hAnsi="Times New Roman" w:cs="Times New Roman"/>
                <w:b/>
                <w:bCs/>
                <w:szCs w:val="28"/>
              </w:rPr>
              <w:t>іс-әрекет</w:t>
            </w:r>
            <w:proofErr w:type="spellEnd"/>
            <w:r w:rsidRPr="00854D5A">
              <w:rPr>
                <w:rFonts w:ascii="Times New Roman" w:hAnsi="Times New Roman" w:cs="Times New Roman"/>
                <w:b/>
                <w:bCs/>
                <w:szCs w:val="28"/>
              </w:rPr>
              <w:t xml:space="preserve"> </w:t>
            </w:r>
          </w:p>
        </w:tc>
        <w:tc>
          <w:tcPr>
            <w:tcW w:w="6518" w:type="dxa"/>
            <w:gridSpan w:val="5"/>
          </w:tcPr>
          <w:p w14:paraId="2D1B5310" w14:textId="5CC1444C" w:rsidR="009A7E32" w:rsidRPr="00854D5A" w:rsidRDefault="009A7E32" w:rsidP="009A7E32">
            <w:pPr>
              <w:spacing w:after="160" w:line="259" w:lineRule="auto"/>
              <w:ind w:left="0" w:firstLine="0"/>
              <w:jc w:val="center"/>
              <w:rPr>
                <w:rFonts w:ascii="Times New Roman" w:hAnsi="Times New Roman" w:cs="Times New Roman"/>
                <w:b/>
                <w:bCs/>
                <w:szCs w:val="28"/>
              </w:rPr>
            </w:pPr>
            <w:proofErr w:type="spellStart"/>
            <w:r w:rsidRPr="00854D5A">
              <w:rPr>
                <w:rFonts w:ascii="Times New Roman" w:hAnsi="Times New Roman" w:cs="Times New Roman"/>
                <w:b/>
                <w:bCs/>
                <w:szCs w:val="28"/>
              </w:rPr>
              <w:t>Жас</w:t>
            </w:r>
            <w:proofErr w:type="spellEnd"/>
            <w:r w:rsidRPr="00854D5A">
              <w:rPr>
                <w:rFonts w:ascii="Times New Roman" w:hAnsi="Times New Roman" w:cs="Times New Roman"/>
                <w:b/>
                <w:bCs/>
                <w:szCs w:val="28"/>
              </w:rPr>
              <w:t xml:space="preserve"> </w:t>
            </w:r>
            <w:proofErr w:type="spellStart"/>
            <w:r w:rsidRPr="00854D5A">
              <w:rPr>
                <w:rFonts w:ascii="Times New Roman" w:hAnsi="Times New Roman" w:cs="Times New Roman"/>
                <w:b/>
                <w:bCs/>
                <w:szCs w:val="28"/>
              </w:rPr>
              <w:t>топтары</w:t>
            </w:r>
            <w:proofErr w:type="spellEnd"/>
          </w:p>
        </w:tc>
      </w:tr>
      <w:tr w:rsidR="007B6134" w14:paraId="1FD357AA" w14:textId="77777777" w:rsidTr="00854D5A">
        <w:trPr>
          <w:trHeight w:val="960"/>
        </w:trPr>
        <w:tc>
          <w:tcPr>
            <w:tcW w:w="0" w:type="auto"/>
            <w:vMerge/>
          </w:tcPr>
          <w:p w14:paraId="33D3C839" w14:textId="77777777" w:rsidR="007B6134" w:rsidRPr="00854D5A" w:rsidRDefault="007B6134">
            <w:pPr>
              <w:spacing w:after="160" w:line="259" w:lineRule="auto"/>
              <w:ind w:left="0" w:firstLine="0"/>
              <w:jc w:val="left"/>
              <w:rPr>
                <w:rFonts w:ascii="Times New Roman" w:hAnsi="Times New Roman" w:cs="Times New Roman"/>
                <w:b/>
                <w:bCs/>
                <w:szCs w:val="28"/>
              </w:rPr>
            </w:pPr>
          </w:p>
        </w:tc>
        <w:tc>
          <w:tcPr>
            <w:tcW w:w="0" w:type="auto"/>
            <w:vMerge/>
          </w:tcPr>
          <w:p w14:paraId="5EB511A4" w14:textId="77777777" w:rsidR="007B6134" w:rsidRPr="00854D5A" w:rsidRDefault="007B6134">
            <w:pPr>
              <w:spacing w:after="160" w:line="259" w:lineRule="auto"/>
              <w:ind w:left="0" w:firstLine="0"/>
              <w:jc w:val="left"/>
              <w:rPr>
                <w:rFonts w:ascii="Times New Roman" w:hAnsi="Times New Roman" w:cs="Times New Roman"/>
                <w:b/>
                <w:bCs/>
                <w:szCs w:val="28"/>
              </w:rPr>
            </w:pPr>
          </w:p>
        </w:tc>
        <w:tc>
          <w:tcPr>
            <w:tcW w:w="2409" w:type="dxa"/>
            <w:gridSpan w:val="2"/>
          </w:tcPr>
          <w:p w14:paraId="63729FBC" w14:textId="77777777" w:rsidR="007B6134" w:rsidRPr="00854D5A" w:rsidRDefault="00000000">
            <w:pPr>
              <w:spacing w:after="0" w:line="259" w:lineRule="auto"/>
              <w:ind w:left="94" w:firstLine="0"/>
              <w:jc w:val="left"/>
              <w:rPr>
                <w:rFonts w:ascii="Times New Roman" w:hAnsi="Times New Roman" w:cs="Times New Roman"/>
                <w:b/>
                <w:bCs/>
                <w:szCs w:val="28"/>
              </w:rPr>
            </w:pPr>
            <w:r w:rsidRPr="00854D5A">
              <w:rPr>
                <w:rFonts w:ascii="Times New Roman" w:hAnsi="Times New Roman" w:cs="Times New Roman"/>
                <w:b/>
                <w:bCs/>
                <w:szCs w:val="28"/>
              </w:rPr>
              <w:t xml:space="preserve">Орта </w:t>
            </w:r>
            <w:proofErr w:type="spellStart"/>
            <w:r w:rsidRPr="00854D5A">
              <w:rPr>
                <w:rFonts w:ascii="Times New Roman" w:hAnsi="Times New Roman" w:cs="Times New Roman"/>
                <w:b/>
                <w:bCs/>
                <w:szCs w:val="28"/>
              </w:rPr>
              <w:t>жас</w:t>
            </w:r>
            <w:proofErr w:type="spellEnd"/>
            <w:r w:rsidRPr="00854D5A">
              <w:rPr>
                <w:rFonts w:ascii="Times New Roman" w:hAnsi="Times New Roman" w:cs="Times New Roman"/>
                <w:b/>
                <w:bCs/>
                <w:szCs w:val="28"/>
              </w:rPr>
              <w:t xml:space="preserve"> </w:t>
            </w:r>
            <w:proofErr w:type="spellStart"/>
            <w:r w:rsidRPr="00854D5A">
              <w:rPr>
                <w:rFonts w:ascii="Times New Roman" w:hAnsi="Times New Roman" w:cs="Times New Roman"/>
                <w:b/>
                <w:bCs/>
                <w:szCs w:val="28"/>
              </w:rPr>
              <w:t>тобы</w:t>
            </w:r>
            <w:proofErr w:type="spellEnd"/>
            <w:r w:rsidRPr="00854D5A">
              <w:rPr>
                <w:rFonts w:ascii="Times New Roman" w:hAnsi="Times New Roman" w:cs="Times New Roman"/>
                <w:b/>
                <w:bCs/>
                <w:szCs w:val="28"/>
              </w:rPr>
              <w:t xml:space="preserve"> </w:t>
            </w:r>
          </w:p>
          <w:p w14:paraId="3F66E35C" w14:textId="77777777" w:rsidR="007B6134" w:rsidRPr="00854D5A" w:rsidRDefault="00000000">
            <w:pPr>
              <w:spacing w:after="0" w:line="259" w:lineRule="auto"/>
              <w:ind w:left="94" w:firstLine="0"/>
              <w:jc w:val="left"/>
              <w:rPr>
                <w:rFonts w:ascii="Times New Roman" w:hAnsi="Times New Roman" w:cs="Times New Roman"/>
                <w:b/>
                <w:bCs/>
                <w:szCs w:val="28"/>
              </w:rPr>
            </w:pPr>
            <w:r w:rsidRPr="00854D5A">
              <w:rPr>
                <w:rFonts w:ascii="Times New Roman" w:hAnsi="Times New Roman" w:cs="Times New Roman"/>
                <w:b/>
                <w:bCs/>
                <w:szCs w:val="28"/>
              </w:rPr>
              <w:t>(3жастағы)</w:t>
            </w:r>
          </w:p>
        </w:tc>
        <w:tc>
          <w:tcPr>
            <w:tcW w:w="1983" w:type="dxa"/>
          </w:tcPr>
          <w:p w14:paraId="692D281F" w14:textId="77777777" w:rsidR="007B6134" w:rsidRPr="00854D5A" w:rsidRDefault="00000000">
            <w:pPr>
              <w:spacing w:after="0" w:line="226" w:lineRule="auto"/>
              <w:ind w:left="93" w:firstLine="0"/>
              <w:jc w:val="left"/>
              <w:rPr>
                <w:rFonts w:ascii="Times New Roman" w:hAnsi="Times New Roman" w:cs="Times New Roman"/>
                <w:b/>
                <w:bCs/>
                <w:szCs w:val="28"/>
              </w:rPr>
            </w:pPr>
            <w:proofErr w:type="spellStart"/>
            <w:r w:rsidRPr="00854D5A">
              <w:rPr>
                <w:rFonts w:ascii="Times New Roman" w:hAnsi="Times New Roman" w:cs="Times New Roman"/>
                <w:b/>
                <w:bCs/>
                <w:szCs w:val="28"/>
              </w:rPr>
              <w:t>Ересек</w:t>
            </w:r>
            <w:proofErr w:type="spellEnd"/>
            <w:r w:rsidRPr="00854D5A">
              <w:rPr>
                <w:rFonts w:ascii="Times New Roman" w:hAnsi="Times New Roman" w:cs="Times New Roman"/>
                <w:b/>
                <w:bCs/>
                <w:szCs w:val="28"/>
              </w:rPr>
              <w:t xml:space="preserve"> </w:t>
            </w:r>
            <w:proofErr w:type="spellStart"/>
            <w:proofErr w:type="gramStart"/>
            <w:r w:rsidRPr="00854D5A">
              <w:rPr>
                <w:rFonts w:ascii="Times New Roman" w:hAnsi="Times New Roman" w:cs="Times New Roman"/>
                <w:b/>
                <w:bCs/>
                <w:szCs w:val="28"/>
              </w:rPr>
              <w:t>жас</w:t>
            </w:r>
            <w:proofErr w:type="spellEnd"/>
            <w:r w:rsidRPr="00854D5A">
              <w:rPr>
                <w:rFonts w:ascii="Times New Roman" w:hAnsi="Times New Roman" w:cs="Times New Roman"/>
                <w:b/>
                <w:bCs/>
                <w:szCs w:val="28"/>
              </w:rPr>
              <w:t xml:space="preserve">  </w:t>
            </w:r>
            <w:proofErr w:type="spellStart"/>
            <w:r w:rsidRPr="00854D5A">
              <w:rPr>
                <w:rFonts w:ascii="Times New Roman" w:hAnsi="Times New Roman" w:cs="Times New Roman"/>
                <w:b/>
                <w:bCs/>
                <w:szCs w:val="28"/>
              </w:rPr>
              <w:t>тобы</w:t>
            </w:r>
            <w:proofErr w:type="spellEnd"/>
            <w:proofErr w:type="gramEnd"/>
          </w:p>
          <w:p w14:paraId="04691617" w14:textId="77777777" w:rsidR="007B6134" w:rsidRPr="00854D5A" w:rsidRDefault="00000000">
            <w:pPr>
              <w:spacing w:after="0" w:line="259" w:lineRule="auto"/>
              <w:ind w:left="93" w:firstLine="0"/>
              <w:jc w:val="left"/>
              <w:rPr>
                <w:rFonts w:ascii="Times New Roman" w:hAnsi="Times New Roman" w:cs="Times New Roman"/>
                <w:b/>
                <w:bCs/>
                <w:szCs w:val="28"/>
              </w:rPr>
            </w:pPr>
            <w:r w:rsidRPr="00854D5A">
              <w:rPr>
                <w:rFonts w:ascii="Times New Roman" w:hAnsi="Times New Roman" w:cs="Times New Roman"/>
                <w:b/>
                <w:bCs/>
                <w:szCs w:val="28"/>
              </w:rPr>
              <w:t>(4жастағы)</w:t>
            </w:r>
          </w:p>
        </w:tc>
        <w:tc>
          <w:tcPr>
            <w:tcW w:w="2126" w:type="dxa"/>
            <w:gridSpan w:val="2"/>
          </w:tcPr>
          <w:p w14:paraId="4E812840" w14:textId="77777777" w:rsidR="007B6134" w:rsidRPr="00854D5A" w:rsidRDefault="00000000">
            <w:pPr>
              <w:spacing w:after="0" w:line="226" w:lineRule="auto"/>
              <w:ind w:left="94" w:firstLine="0"/>
              <w:jc w:val="left"/>
              <w:rPr>
                <w:rFonts w:ascii="Times New Roman" w:hAnsi="Times New Roman" w:cs="Times New Roman"/>
                <w:b/>
                <w:bCs/>
                <w:szCs w:val="28"/>
              </w:rPr>
            </w:pPr>
            <w:proofErr w:type="spellStart"/>
            <w:r w:rsidRPr="00854D5A">
              <w:rPr>
                <w:rFonts w:ascii="Times New Roman" w:hAnsi="Times New Roman" w:cs="Times New Roman"/>
                <w:b/>
                <w:bCs/>
                <w:szCs w:val="28"/>
              </w:rPr>
              <w:t>Мектепалды</w:t>
            </w:r>
            <w:proofErr w:type="spellEnd"/>
            <w:r w:rsidRPr="00854D5A">
              <w:rPr>
                <w:rFonts w:ascii="Times New Roman" w:hAnsi="Times New Roman" w:cs="Times New Roman"/>
                <w:b/>
                <w:bCs/>
                <w:szCs w:val="28"/>
              </w:rPr>
              <w:t xml:space="preserve"> топ</w:t>
            </w:r>
          </w:p>
          <w:p w14:paraId="4BF20C6C" w14:textId="77777777" w:rsidR="007B6134" w:rsidRPr="00854D5A" w:rsidRDefault="00000000">
            <w:pPr>
              <w:spacing w:after="0" w:line="259" w:lineRule="auto"/>
              <w:ind w:left="94" w:firstLine="0"/>
              <w:jc w:val="left"/>
              <w:rPr>
                <w:rFonts w:ascii="Times New Roman" w:hAnsi="Times New Roman" w:cs="Times New Roman"/>
                <w:b/>
                <w:bCs/>
                <w:szCs w:val="28"/>
              </w:rPr>
            </w:pPr>
            <w:r w:rsidRPr="00854D5A">
              <w:rPr>
                <w:rFonts w:ascii="Times New Roman" w:hAnsi="Times New Roman" w:cs="Times New Roman"/>
                <w:b/>
                <w:bCs/>
                <w:szCs w:val="28"/>
              </w:rPr>
              <w:t>(5жастағы)</w:t>
            </w:r>
          </w:p>
        </w:tc>
      </w:tr>
      <w:tr w:rsidR="00C0774E" w14:paraId="78B3B357" w14:textId="77777777" w:rsidTr="00854D5A">
        <w:trPr>
          <w:trHeight w:val="362"/>
        </w:trPr>
        <w:tc>
          <w:tcPr>
            <w:tcW w:w="849" w:type="dxa"/>
            <w:vMerge w:val="restart"/>
          </w:tcPr>
          <w:p w14:paraId="09D6D2BA" w14:textId="77777777" w:rsidR="00C0774E" w:rsidRDefault="00C0774E" w:rsidP="00C0774E">
            <w:pPr>
              <w:spacing w:after="0" w:line="259" w:lineRule="auto"/>
              <w:ind w:left="0" w:firstLine="0"/>
              <w:jc w:val="left"/>
            </w:pPr>
            <w:r>
              <w:t>1</w:t>
            </w:r>
          </w:p>
        </w:tc>
        <w:tc>
          <w:tcPr>
            <w:tcW w:w="2717" w:type="dxa"/>
          </w:tcPr>
          <w:p w14:paraId="115EE55E" w14:textId="240B96C3" w:rsidR="00C0774E" w:rsidRPr="00854D5A" w:rsidRDefault="00C0774E" w:rsidP="00854D5A">
            <w:pPr>
              <w:spacing w:after="0" w:line="259" w:lineRule="auto"/>
              <w:ind w:left="1" w:firstLine="0"/>
              <w:jc w:val="left"/>
              <w:rPr>
                <w:rFonts w:ascii="Times New Roman" w:hAnsi="Times New Roman" w:cs="Times New Roman"/>
                <w:sz w:val="24"/>
              </w:rPr>
            </w:pPr>
            <w:r w:rsidRPr="00854D5A">
              <w:rPr>
                <w:rFonts w:ascii="Times New Roman" w:hAnsi="Times New Roman" w:cs="Times New Roman"/>
                <w:sz w:val="24"/>
                <w:lang w:val="kk-KZ"/>
              </w:rPr>
              <w:t>Дене тәрбиесі</w:t>
            </w:r>
          </w:p>
        </w:tc>
        <w:tc>
          <w:tcPr>
            <w:tcW w:w="2186" w:type="dxa"/>
          </w:tcPr>
          <w:p w14:paraId="0091F8AE" w14:textId="6BA36EF5" w:rsidR="00C0774E" w:rsidRPr="00854D5A" w:rsidRDefault="00C0774E"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аптасына үш рет</w:t>
            </w:r>
          </w:p>
        </w:tc>
        <w:tc>
          <w:tcPr>
            <w:tcW w:w="2268" w:type="dxa"/>
            <w:gridSpan w:val="3"/>
          </w:tcPr>
          <w:p w14:paraId="30A5B955" w14:textId="77E4AF14"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аптасына үш рет</w:t>
            </w:r>
          </w:p>
        </w:tc>
        <w:tc>
          <w:tcPr>
            <w:tcW w:w="2064" w:type="dxa"/>
          </w:tcPr>
          <w:p w14:paraId="7AFDE128" w14:textId="1B1D78B2"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аптасына үш рет</w:t>
            </w:r>
          </w:p>
        </w:tc>
      </w:tr>
      <w:tr w:rsidR="00C0774E" w14:paraId="49584300" w14:textId="77777777" w:rsidTr="00854D5A">
        <w:trPr>
          <w:trHeight w:val="478"/>
        </w:trPr>
        <w:tc>
          <w:tcPr>
            <w:tcW w:w="0" w:type="auto"/>
            <w:vMerge/>
          </w:tcPr>
          <w:p w14:paraId="20F40712" w14:textId="77777777" w:rsidR="00C0774E" w:rsidRDefault="00C0774E" w:rsidP="00C0774E">
            <w:pPr>
              <w:spacing w:after="160" w:line="259" w:lineRule="auto"/>
              <w:ind w:left="0" w:firstLine="0"/>
              <w:jc w:val="left"/>
            </w:pPr>
          </w:p>
        </w:tc>
        <w:tc>
          <w:tcPr>
            <w:tcW w:w="2717" w:type="dxa"/>
          </w:tcPr>
          <w:p w14:paraId="54AC03D4" w14:textId="77777777" w:rsidR="00C0774E" w:rsidRPr="00854D5A" w:rsidRDefault="00C0774E" w:rsidP="00854D5A">
            <w:pPr>
              <w:ind w:left="0" w:firstLine="0"/>
              <w:jc w:val="left"/>
              <w:rPr>
                <w:rFonts w:ascii="Times New Roman" w:hAnsi="Times New Roman" w:cs="Times New Roman"/>
                <w:sz w:val="24"/>
                <w:lang w:val="kk-KZ"/>
              </w:rPr>
            </w:pPr>
            <w:r w:rsidRPr="00854D5A">
              <w:rPr>
                <w:rFonts w:ascii="Times New Roman" w:hAnsi="Times New Roman" w:cs="Times New Roman"/>
                <w:sz w:val="24"/>
                <w:lang w:val="kk-KZ"/>
              </w:rPr>
              <w:t>Дене тәрбиесі  **</w:t>
            </w:r>
          </w:p>
          <w:p w14:paraId="4CBFF7C2" w14:textId="7A6E4424" w:rsidR="00C0774E" w:rsidRPr="00854D5A" w:rsidRDefault="00C0774E" w:rsidP="00854D5A">
            <w:pPr>
              <w:spacing w:after="0" w:line="259" w:lineRule="auto"/>
              <w:ind w:left="1" w:firstLine="0"/>
              <w:jc w:val="left"/>
              <w:rPr>
                <w:rFonts w:ascii="Times New Roman" w:hAnsi="Times New Roman" w:cs="Times New Roman"/>
                <w:sz w:val="24"/>
              </w:rPr>
            </w:pPr>
          </w:p>
        </w:tc>
        <w:tc>
          <w:tcPr>
            <w:tcW w:w="2186" w:type="dxa"/>
          </w:tcPr>
          <w:p w14:paraId="7B90AC7B" w14:textId="661BBA93" w:rsidR="00C0774E" w:rsidRPr="00854D5A" w:rsidRDefault="00C0774E"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268" w:type="dxa"/>
            <w:gridSpan w:val="3"/>
          </w:tcPr>
          <w:p w14:paraId="7AAA2C3A" w14:textId="50D17C15"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064" w:type="dxa"/>
          </w:tcPr>
          <w:p w14:paraId="7835F72C" w14:textId="0F9213F0"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r>
      <w:tr w:rsidR="00C0774E" w14:paraId="4C309C05" w14:textId="77777777" w:rsidTr="00854D5A">
        <w:trPr>
          <w:trHeight w:val="684"/>
        </w:trPr>
        <w:tc>
          <w:tcPr>
            <w:tcW w:w="849" w:type="dxa"/>
            <w:vMerge w:val="restart"/>
          </w:tcPr>
          <w:p w14:paraId="7C38F040" w14:textId="77777777" w:rsidR="00C0774E" w:rsidRDefault="00C0774E" w:rsidP="00C0774E">
            <w:pPr>
              <w:spacing w:after="0" w:line="259" w:lineRule="auto"/>
              <w:ind w:left="0" w:firstLine="0"/>
              <w:jc w:val="left"/>
            </w:pPr>
            <w:r>
              <w:t>2</w:t>
            </w:r>
          </w:p>
          <w:p w14:paraId="2F65B83E" w14:textId="04EE128F" w:rsidR="00C0774E" w:rsidRDefault="00C0774E" w:rsidP="00C0774E">
            <w:pPr>
              <w:spacing w:after="0" w:line="259" w:lineRule="auto"/>
              <w:ind w:left="0" w:firstLine="0"/>
              <w:jc w:val="left"/>
            </w:pPr>
          </w:p>
          <w:p w14:paraId="5A0F461E" w14:textId="48A88B1F" w:rsidR="00C0774E" w:rsidRDefault="00C0774E" w:rsidP="00C0774E">
            <w:pPr>
              <w:spacing w:after="0" w:line="259" w:lineRule="auto"/>
              <w:ind w:left="0" w:firstLine="0"/>
              <w:jc w:val="left"/>
            </w:pPr>
          </w:p>
        </w:tc>
        <w:tc>
          <w:tcPr>
            <w:tcW w:w="2717" w:type="dxa"/>
          </w:tcPr>
          <w:p w14:paraId="1701D50D" w14:textId="3AACCA4D" w:rsidR="00C0774E" w:rsidRPr="00854D5A" w:rsidRDefault="00C0774E" w:rsidP="00854D5A">
            <w:pPr>
              <w:spacing w:after="0" w:line="259" w:lineRule="auto"/>
              <w:ind w:left="1" w:firstLine="0"/>
              <w:jc w:val="left"/>
              <w:rPr>
                <w:rFonts w:ascii="Times New Roman" w:hAnsi="Times New Roman" w:cs="Times New Roman"/>
                <w:sz w:val="24"/>
              </w:rPr>
            </w:pPr>
            <w:r w:rsidRPr="00854D5A">
              <w:rPr>
                <w:rFonts w:ascii="Times New Roman" w:hAnsi="Times New Roman" w:cs="Times New Roman"/>
                <w:sz w:val="24"/>
                <w:lang w:val="kk-KZ"/>
              </w:rPr>
              <w:t xml:space="preserve">Тіл дамыту  </w:t>
            </w:r>
          </w:p>
        </w:tc>
        <w:tc>
          <w:tcPr>
            <w:tcW w:w="2186" w:type="dxa"/>
          </w:tcPr>
          <w:p w14:paraId="3C5719A2" w14:textId="11D9C6B7" w:rsidR="00C0774E" w:rsidRPr="00854D5A" w:rsidRDefault="00C0774E"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268" w:type="dxa"/>
            <w:gridSpan w:val="3"/>
          </w:tcPr>
          <w:p w14:paraId="526ECB07" w14:textId="6AA90CAE"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064" w:type="dxa"/>
          </w:tcPr>
          <w:p w14:paraId="747F2162" w14:textId="725863DF"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аптасына екі  рет</w:t>
            </w:r>
          </w:p>
        </w:tc>
      </w:tr>
      <w:tr w:rsidR="00C0774E" w14:paraId="710A57F8" w14:textId="77777777" w:rsidTr="00854D5A">
        <w:trPr>
          <w:trHeight w:val="362"/>
        </w:trPr>
        <w:tc>
          <w:tcPr>
            <w:tcW w:w="0" w:type="auto"/>
            <w:vMerge/>
          </w:tcPr>
          <w:p w14:paraId="7FDE498C" w14:textId="364E7DB2" w:rsidR="00C0774E" w:rsidRDefault="00C0774E" w:rsidP="00C0774E">
            <w:pPr>
              <w:spacing w:after="0" w:line="259" w:lineRule="auto"/>
              <w:ind w:left="0"/>
              <w:jc w:val="left"/>
            </w:pPr>
          </w:p>
        </w:tc>
        <w:tc>
          <w:tcPr>
            <w:tcW w:w="2717" w:type="dxa"/>
          </w:tcPr>
          <w:p w14:paraId="0DB888FB" w14:textId="43FC5B19" w:rsidR="00C0774E" w:rsidRPr="00854D5A" w:rsidRDefault="00C0774E" w:rsidP="00854D5A">
            <w:pPr>
              <w:spacing w:after="0" w:line="259" w:lineRule="auto"/>
              <w:ind w:left="1" w:firstLine="0"/>
              <w:jc w:val="left"/>
              <w:rPr>
                <w:rFonts w:ascii="Times New Roman" w:hAnsi="Times New Roman" w:cs="Times New Roman"/>
                <w:sz w:val="24"/>
              </w:rPr>
            </w:pPr>
            <w:r w:rsidRPr="00854D5A">
              <w:rPr>
                <w:rFonts w:ascii="Times New Roman" w:hAnsi="Times New Roman" w:cs="Times New Roman"/>
                <w:sz w:val="24"/>
                <w:lang w:val="kk-KZ"/>
              </w:rPr>
              <w:t>Көркем әдебиет</w:t>
            </w:r>
          </w:p>
        </w:tc>
        <w:tc>
          <w:tcPr>
            <w:tcW w:w="2186" w:type="dxa"/>
          </w:tcPr>
          <w:p w14:paraId="7B6BC83E" w14:textId="433F95F0" w:rsidR="00C0774E" w:rsidRPr="00854D5A" w:rsidRDefault="00C0774E"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268" w:type="dxa"/>
            <w:gridSpan w:val="3"/>
          </w:tcPr>
          <w:p w14:paraId="48BFB210" w14:textId="7967F971"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064" w:type="dxa"/>
          </w:tcPr>
          <w:p w14:paraId="70EDE22A" w14:textId="24D95B6A"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аптасына екі  рет</w:t>
            </w:r>
          </w:p>
        </w:tc>
      </w:tr>
      <w:tr w:rsidR="00C0774E" w14:paraId="34B8A7BC" w14:textId="77777777" w:rsidTr="00854D5A">
        <w:trPr>
          <w:trHeight w:val="362"/>
        </w:trPr>
        <w:tc>
          <w:tcPr>
            <w:tcW w:w="0" w:type="auto"/>
            <w:vMerge/>
          </w:tcPr>
          <w:p w14:paraId="34DDC8E5" w14:textId="10DD8E39" w:rsidR="00C0774E" w:rsidRDefault="00C0774E" w:rsidP="00C0774E">
            <w:pPr>
              <w:spacing w:after="0" w:line="259" w:lineRule="auto"/>
              <w:ind w:left="0"/>
              <w:jc w:val="left"/>
            </w:pPr>
          </w:p>
        </w:tc>
        <w:tc>
          <w:tcPr>
            <w:tcW w:w="2717" w:type="dxa"/>
          </w:tcPr>
          <w:p w14:paraId="3B70C026" w14:textId="4194B29F" w:rsidR="00C0774E" w:rsidRPr="00854D5A" w:rsidRDefault="00C0774E" w:rsidP="00854D5A">
            <w:pPr>
              <w:spacing w:after="0" w:line="259" w:lineRule="auto"/>
              <w:ind w:left="1" w:firstLine="0"/>
              <w:jc w:val="left"/>
              <w:rPr>
                <w:rFonts w:ascii="Times New Roman" w:hAnsi="Times New Roman" w:cs="Times New Roman"/>
                <w:sz w:val="24"/>
              </w:rPr>
            </w:pPr>
            <w:r w:rsidRPr="00854D5A">
              <w:rPr>
                <w:rFonts w:ascii="Times New Roman" w:hAnsi="Times New Roman" w:cs="Times New Roman"/>
                <w:sz w:val="24"/>
                <w:lang w:val="kk-KZ"/>
              </w:rPr>
              <w:t>Қазақ тілі</w:t>
            </w:r>
          </w:p>
        </w:tc>
        <w:tc>
          <w:tcPr>
            <w:tcW w:w="2186" w:type="dxa"/>
            <w:vAlign w:val="center"/>
          </w:tcPr>
          <w:p w14:paraId="6F884C2A" w14:textId="009551B0" w:rsidR="00C0774E" w:rsidRPr="00854D5A" w:rsidRDefault="00C0774E" w:rsidP="00854D5A">
            <w:pPr>
              <w:spacing w:after="0" w:line="259" w:lineRule="auto"/>
              <w:ind w:left="94" w:firstLine="0"/>
              <w:jc w:val="left"/>
              <w:rPr>
                <w:rFonts w:ascii="Times New Roman" w:hAnsi="Times New Roman" w:cs="Times New Roman"/>
                <w:sz w:val="24"/>
              </w:rPr>
            </w:pPr>
            <w:proofErr w:type="spellStart"/>
            <w:r w:rsidRPr="00854D5A">
              <w:rPr>
                <w:rFonts w:ascii="Times New Roman" w:hAnsi="Times New Roman" w:cs="Times New Roman"/>
                <w:sz w:val="24"/>
              </w:rPr>
              <w:t>аптасына</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бір</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рет</w:t>
            </w:r>
            <w:proofErr w:type="spellEnd"/>
          </w:p>
        </w:tc>
        <w:tc>
          <w:tcPr>
            <w:tcW w:w="2268" w:type="dxa"/>
            <w:gridSpan w:val="3"/>
            <w:vAlign w:val="center"/>
          </w:tcPr>
          <w:p w14:paraId="44A3BC47" w14:textId="7B6B6AD5" w:rsidR="00C0774E" w:rsidRPr="00854D5A" w:rsidRDefault="00C0774E" w:rsidP="00854D5A">
            <w:pPr>
              <w:spacing w:after="160" w:line="259" w:lineRule="auto"/>
              <w:ind w:left="0" w:firstLine="0"/>
              <w:jc w:val="left"/>
              <w:rPr>
                <w:rFonts w:ascii="Times New Roman" w:hAnsi="Times New Roman" w:cs="Times New Roman"/>
                <w:sz w:val="24"/>
              </w:rPr>
            </w:pPr>
            <w:proofErr w:type="spellStart"/>
            <w:r w:rsidRPr="00854D5A">
              <w:rPr>
                <w:rFonts w:ascii="Times New Roman" w:hAnsi="Times New Roman" w:cs="Times New Roman"/>
                <w:sz w:val="24"/>
              </w:rPr>
              <w:t>аптасына</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бір</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рет</w:t>
            </w:r>
            <w:proofErr w:type="spellEnd"/>
          </w:p>
        </w:tc>
        <w:tc>
          <w:tcPr>
            <w:tcW w:w="2064" w:type="dxa"/>
          </w:tcPr>
          <w:p w14:paraId="5ADEE9B5" w14:textId="62EE596D"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аптасына екі  рет</w:t>
            </w:r>
          </w:p>
        </w:tc>
      </w:tr>
      <w:tr w:rsidR="00C0774E" w14:paraId="24CA4A50" w14:textId="77777777" w:rsidTr="00854D5A">
        <w:trPr>
          <w:trHeight w:val="406"/>
        </w:trPr>
        <w:tc>
          <w:tcPr>
            <w:tcW w:w="849" w:type="dxa"/>
            <w:vMerge/>
          </w:tcPr>
          <w:p w14:paraId="2B07AF1D" w14:textId="1EF4791E" w:rsidR="00C0774E" w:rsidRDefault="00C0774E" w:rsidP="00C0774E">
            <w:pPr>
              <w:spacing w:after="0" w:line="259" w:lineRule="auto"/>
              <w:ind w:left="0"/>
              <w:jc w:val="left"/>
            </w:pPr>
          </w:p>
        </w:tc>
        <w:tc>
          <w:tcPr>
            <w:tcW w:w="2717" w:type="dxa"/>
          </w:tcPr>
          <w:p w14:paraId="6CE98D20" w14:textId="270159C0" w:rsidR="00C0774E" w:rsidRPr="00854D5A" w:rsidRDefault="00C0774E" w:rsidP="00854D5A">
            <w:pPr>
              <w:ind w:left="0" w:firstLine="0"/>
              <w:jc w:val="left"/>
              <w:rPr>
                <w:rFonts w:ascii="Times New Roman" w:hAnsi="Times New Roman" w:cs="Times New Roman"/>
                <w:sz w:val="24"/>
                <w:lang w:val="kk-KZ"/>
              </w:rPr>
            </w:pPr>
            <w:r w:rsidRPr="00854D5A">
              <w:rPr>
                <w:rFonts w:ascii="Times New Roman" w:hAnsi="Times New Roman" w:cs="Times New Roman"/>
                <w:sz w:val="24"/>
                <w:lang w:val="kk-KZ"/>
              </w:rPr>
              <w:t>Қазақ тілі ***</w:t>
            </w:r>
          </w:p>
          <w:p w14:paraId="60D5C0E0" w14:textId="4B5EAAE6" w:rsidR="00C0774E" w:rsidRPr="00854D5A" w:rsidRDefault="00C0774E" w:rsidP="00854D5A">
            <w:pPr>
              <w:spacing w:after="0" w:line="259" w:lineRule="auto"/>
              <w:ind w:left="1" w:firstLine="0"/>
              <w:jc w:val="left"/>
              <w:rPr>
                <w:rFonts w:ascii="Times New Roman" w:hAnsi="Times New Roman" w:cs="Times New Roman"/>
                <w:sz w:val="24"/>
              </w:rPr>
            </w:pPr>
          </w:p>
        </w:tc>
        <w:tc>
          <w:tcPr>
            <w:tcW w:w="2186" w:type="dxa"/>
          </w:tcPr>
          <w:p w14:paraId="03554D4F" w14:textId="56D7FF5B" w:rsidR="00C0774E" w:rsidRPr="00854D5A" w:rsidRDefault="00C0774E"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268" w:type="dxa"/>
            <w:gridSpan w:val="3"/>
          </w:tcPr>
          <w:p w14:paraId="525434B3" w14:textId="376C3447"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064" w:type="dxa"/>
          </w:tcPr>
          <w:p w14:paraId="7A8393CE" w14:textId="4D1E690D"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r>
      <w:tr w:rsidR="00C0774E" w14:paraId="11AEFB5D" w14:textId="77777777" w:rsidTr="00854D5A">
        <w:trPr>
          <w:trHeight w:val="362"/>
        </w:trPr>
        <w:tc>
          <w:tcPr>
            <w:tcW w:w="849" w:type="dxa"/>
            <w:vMerge/>
          </w:tcPr>
          <w:p w14:paraId="7F91AF02" w14:textId="49F60E79" w:rsidR="00C0774E" w:rsidRDefault="00C0774E" w:rsidP="00C0774E">
            <w:pPr>
              <w:spacing w:after="0" w:line="259" w:lineRule="auto"/>
              <w:ind w:left="0"/>
              <w:jc w:val="left"/>
            </w:pPr>
          </w:p>
        </w:tc>
        <w:tc>
          <w:tcPr>
            <w:tcW w:w="2717" w:type="dxa"/>
          </w:tcPr>
          <w:p w14:paraId="12F3D8AA" w14:textId="22B0E8B9" w:rsidR="00C0774E" w:rsidRPr="00854D5A" w:rsidRDefault="00C0774E" w:rsidP="00854D5A">
            <w:pPr>
              <w:spacing w:after="0" w:line="259" w:lineRule="auto"/>
              <w:ind w:left="1" w:firstLine="0"/>
              <w:jc w:val="left"/>
              <w:rPr>
                <w:rFonts w:ascii="Times New Roman" w:hAnsi="Times New Roman" w:cs="Times New Roman"/>
                <w:sz w:val="24"/>
              </w:rPr>
            </w:pPr>
            <w:proofErr w:type="spellStart"/>
            <w:r w:rsidRPr="00854D5A">
              <w:rPr>
                <w:rFonts w:ascii="Times New Roman" w:eastAsia="Times New Roman" w:hAnsi="Times New Roman" w:cs="Times New Roman"/>
                <w:sz w:val="24"/>
                <w:highlight w:val="white"/>
              </w:rPr>
              <w:t>Қарым-қатынас</w:t>
            </w:r>
            <w:proofErr w:type="spellEnd"/>
            <w:r w:rsidRPr="00854D5A">
              <w:rPr>
                <w:rFonts w:ascii="Times New Roman" w:eastAsia="Times New Roman" w:hAnsi="Times New Roman" w:cs="Times New Roman"/>
                <w:sz w:val="24"/>
                <w:highlight w:val="white"/>
              </w:rPr>
              <w:t xml:space="preserve"> </w:t>
            </w:r>
            <w:proofErr w:type="spellStart"/>
            <w:r w:rsidRPr="00854D5A">
              <w:rPr>
                <w:rFonts w:ascii="Times New Roman" w:eastAsia="Times New Roman" w:hAnsi="Times New Roman" w:cs="Times New Roman"/>
                <w:sz w:val="24"/>
                <w:highlight w:val="white"/>
              </w:rPr>
              <w:t>іс-әрекеті</w:t>
            </w:r>
            <w:proofErr w:type="spellEnd"/>
          </w:p>
        </w:tc>
        <w:tc>
          <w:tcPr>
            <w:tcW w:w="2186" w:type="dxa"/>
          </w:tcPr>
          <w:p w14:paraId="2FCBABD4" w14:textId="77DCC23E" w:rsidR="00C0774E" w:rsidRPr="00854D5A" w:rsidRDefault="00C0774E"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w:t>
            </w:r>
          </w:p>
        </w:tc>
        <w:tc>
          <w:tcPr>
            <w:tcW w:w="2268" w:type="dxa"/>
            <w:gridSpan w:val="3"/>
          </w:tcPr>
          <w:p w14:paraId="480C92DC" w14:textId="6B14B7D6"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w:t>
            </w:r>
          </w:p>
        </w:tc>
        <w:tc>
          <w:tcPr>
            <w:tcW w:w="2064" w:type="dxa"/>
          </w:tcPr>
          <w:p w14:paraId="338BB517" w14:textId="14DD7B90" w:rsidR="00C0774E" w:rsidRPr="00854D5A" w:rsidRDefault="00C0774E"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r>
      <w:tr w:rsidR="00854D5A" w14:paraId="78504283" w14:textId="77777777" w:rsidTr="00C450FB">
        <w:trPr>
          <w:trHeight w:val="362"/>
        </w:trPr>
        <w:tc>
          <w:tcPr>
            <w:tcW w:w="849" w:type="dxa"/>
            <w:vMerge w:val="restart"/>
          </w:tcPr>
          <w:p w14:paraId="4B87C35C" w14:textId="0FBA335A" w:rsidR="00854D5A" w:rsidRDefault="00854D5A" w:rsidP="00C0774E">
            <w:pPr>
              <w:spacing w:after="0" w:line="259" w:lineRule="auto"/>
              <w:ind w:left="0" w:firstLine="0"/>
              <w:jc w:val="left"/>
            </w:pPr>
            <w:r>
              <w:t>3</w:t>
            </w:r>
          </w:p>
          <w:p w14:paraId="4E6896A3" w14:textId="30DE92BC" w:rsidR="00854D5A" w:rsidRDefault="00854D5A" w:rsidP="00C0774E">
            <w:pPr>
              <w:spacing w:after="0" w:line="259" w:lineRule="auto"/>
              <w:ind w:left="0"/>
              <w:jc w:val="left"/>
            </w:pPr>
          </w:p>
        </w:tc>
        <w:tc>
          <w:tcPr>
            <w:tcW w:w="2717" w:type="dxa"/>
          </w:tcPr>
          <w:p w14:paraId="1D67DBD6" w14:textId="6D9BACE0" w:rsidR="00854D5A" w:rsidRPr="00854D5A" w:rsidRDefault="00854D5A" w:rsidP="00854D5A">
            <w:pPr>
              <w:spacing w:after="0" w:line="259" w:lineRule="auto"/>
              <w:ind w:left="1" w:firstLine="0"/>
              <w:jc w:val="left"/>
              <w:rPr>
                <w:rFonts w:ascii="Times New Roman" w:hAnsi="Times New Roman" w:cs="Times New Roman"/>
                <w:sz w:val="24"/>
              </w:rPr>
            </w:pPr>
            <w:r w:rsidRPr="00854D5A">
              <w:rPr>
                <w:rFonts w:ascii="Times New Roman" w:eastAsia="Times New Roman" w:hAnsi="Times New Roman" w:cs="Times New Roman"/>
                <w:sz w:val="24"/>
                <w:highlight w:val="white"/>
              </w:rPr>
              <w:t xml:space="preserve">Сауат </w:t>
            </w:r>
            <w:proofErr w:type="spellStart"/>
            <w:r w:rsidRPr="00854D5A">
              <w:rPr>
                <w:rFonts w:ascii="Times New Roman" w:eastAsia="Times New Roman" w:hAnsi="Times New Roman" w:cs="Times New Roman"/>
                <w:sz w:val="24"/>
                <w:highlight w:val="white"/>
              </w:rPr>
              <w:t>ашу</w:t>
            </w:r>
            <w:proofErr w:type="spellEnd"/>
            <w:r w:rsidRPr="00854D5A">
              <w:rPr>
                <w:rFonts w:ascii="Times New Roman" w:eastAsia="Times New Roman" w:hAnsi="Times New Roman" w:cs="Times New Roman"/>
                <w:sz w:val="24"/>
                <w:highlight w:val="white"/>
              </w:rPr>
              <w:t xml:space="preserve"> </w:t>
            </w:r>
            <w:proofErr w:type="spellStart"/>
            <w:r w:rsidRPr="00854D5A">
              <w:rPr>
                <w:rFonts w:ascii="Times New Roman" w:eastAsia="Times New Roman" w:hAnsi="Times New Roman" w:cs="Times New Roman"/>
                <w:sz w:val="24"/>
                <w:highlight w:val="white"/>
              </w:rPr>
              <w:t>негіздері</w:t>
            </w:r>
            <w:proofErr w:type="spellEnd"/>
          </w:p>
        </w:tc>
        <w:tc>
          <w:tcPr>
            <w:tcW w:w="2186" w:type="dxa"/>
          </w:tcPr>
          <w:p w14:paraId="34695472" w14:textId="65E294A9" w:rsidR="00854D5A" w:rsidRPr="00854D5A" w:rsidRDefault="00854D5A"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w:t>
            </w:r>
          </w:p>
        </w:tc>
        <w:tc>
          <w:tcPr>
            <w:tcW w:w="2268" w:type="dxa"/>
            <w:gridSpan w:val="3"/>
          </w:tcPr>
          <w:p w14:paraId="3A2D4132" w14:textId="34346AD3"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w:t>
            </w:r>
          </w:p>
        </w:tc>
        <w:tc>
          <w:tcPr>
            <w:tcW w:w="2064" w:type="dxa"/>
          </w:tcPr>
          <w:p w14:paraId="47D959A1" w14:textId="59F2E73C"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аптасына үш рет</w:t>
            </w:r>
          </w:p>
        </w:tc>
      </w:tr>
      <w:tr w:rsidR="00854D5A" w14:paraId="200CB4F9" w14:textId="77777777" w:rsidTr="00C450FB">
        <w:trPr>
          <w:trHeight w:val="382"/>
        </w:trPr>
        <w:tc>
          <w:tcPr>
            <w:tcW w:w="0" w:type="auto"/>
            <w:vMerge/>
          </w:tcPr>
          <w:p w14:paraId="3A14914E" w14:textId="7B677887" w:rsidR="00854D5A" w:rsidRDefault="00854D5A" w:rsidP="00C0774E">
            <w:pPr>
              <w:spacing w:after="0" w:line="259" w:lineRule="auto"/>
              <w:ind w:left="0"/>
              <w:jc w:val="left"/>
            </w:pPr>
          </w:p>
        </w:tc>
        <w:tc>
          <w:tcPr>
            <w:tcW w:w="2717" w:type="dxa"/>
          </w:tcPr>
          <w:p w14:paraId="42171E99" w14:textId="6FDE1E2A" w:rsidR="00854D5A" w:rsidRPr="00854D5A" w:rsidRDefault="00854D5A" w:rsidP="00854D5A">
            <w:pPr>
              <w:spacing w:after="0" w:line="259" w:lineRule="auto"/>
              <w:ind w:left="1" w:firstLine="0"/>
              <w:jc w:val="left"/>
              <w:rPr>
                <w:rFonts w:ascii="Times New Roman" w:hAnsi="Times New Roman" w:cs="Times New Roman"/>
                <w:sz w:val="24"/>
              </w:rPr>
            </w:pPr>
            <w:r w:rsidRPr="00854D5A">
              <w:rPr>
                <w:rFonts w:ascii="Times New Roman" w:eastAsia="Times New Roman" w:hAnsi="Times New Roman" w:cs="Times New Roman"/>
                <w:sz w:val="24"/>
                <w:highlight w:val="white"/>
                <w:lang w:val="kk-KZ"/>
              </w:rPr>
              <w:t>Қарым-қатынас іс-әрекеті, танымдық іс-әрекет</w:t>
            </w:r>
          </w:p>
        </w:tc>
        <w:tc>
          <w:tcPr>
            <w:tcW w:w="2186" w:type="dxa"/>
          </w:tcPr>
          <w:p w14:paraId="0BFDB571" w14:textId="6AD37DD6" w:rsidR="00854D5A" w:rsidRPr="00854D5A" w:rsidRDefault="00854D5A" w:rsidP="00854D5A">
            <w:pPr>
              <w:spacing w:after="160" w:line="259" w:lineRule="auto"/>
              <w:ind w:left="0" w:firstLine="0"/>
              <w:jc w:val="left"/>
              <w:rPr>
                <w:rFonts w:ascii="Times New Roman" w:hAnsi="Times New Roman" w:cs="Times New Roman"/>
                <w:sz w:val="24"/>
              </w:rPr>
            </w:pPr>
            <w:r>
              <w:rPr>
                <w:rFonts w:ascii="Times New Roman" w:hAnsi="Times New Roman" w:cs="Times New Roman"/>
                <w:sz w:val="24"/>
              </w:rPr>
              <w:t>-</w:t>
            </w:r>
          </w:p>
        </w:tc>
        <w:tc>
          <w:tcPr>
            <w:tcW w:w="2268" w:type="dxa"/>
            <w:gridSpan w:val="3"/>
          </w:tcPr>
          <w:p w14:paraId="708B0749" w14:textId="4E8F7A7F" w:rsidR="00854D5A" w:rsidRPr="00854D5A" w:rsidRDefault="00854D5A" w:rsidP="00854D5A">
            <w:pPr>
              <w:spacing w:after="160" w:line="259" w:lineRule="auto"/>
              <w:ind w:left="0" w:firstLine="0"/>
              <w:jc w:val="left"/>
              <w:rPr>
                <w:rFonts w:ascii="Times New Roman" w:hAnsi="Times New Roman" w:cs="Times New Roman"/>
                <w:sz w:val="24"/>
              </w:rPr>
            </w:pPr>
            <w:r>
              <w:rPr>
                <w:rFonts w:ascii="Times New Roman" w:hAnsi="Times New Roman" w:cs="Times New Roman"/>
                <w:sz w:val="24"/>
              </w:rPr>
              <w:t>-</w:t>
            </w:r>
          </w:p>
        </w:tc>
        <w:tc>
          <w:tcPr>
            <w:tcW w:w="2064" w:type="dxa"/>
          </w:tcPr>
          <w:p w14:paraId="1F266C12" w14:textId="591DDD81" w:rsidR="00854D5A" w:rsidRPr="00854D5A" w:rsidRDefault="00962956" w:rsidP="00854D5A">
            <w:pPr>
              <w:spacing w:after="160" w:line="259" w:lineRule="auto"/>
              <w:ind w:left="0" w:firstLine="0"/>
              <w:jc w:val="left"/>
              <w:rPr>
                <w:rFonts w:ascii="Times New Roman" w:hAnsi="Times New Roman" w:cs="Times New Roman"/>
                <w:sz w:val="24"/>
              </w:rPr>
            </w:pPr>
            <w:proofErr w:type="spellStart"/>
            <w:r w:rsidRPr="00962956">
              <w:rPr>
                <w:rFonts w:ascii="Times New Roman" w:hAnsi="Times New Roman" w:cs="Times New Roman"/>
                <w:sz w:val="24"/>
              </w:rPr>
              <w:t>күн</w:t>
            </w:r>
            <w:proofErr w:type="spellEnd"/>
            <w:r w:rsidRPr="00962956">
              <w:rPr>
                <w:rFonts w:ascii="Times New Roman" w:hAnsi="Times New Roman" w:cs="Times New Roman"/>
                <w:sz w:val="24"/>
              </w:rPr>
              <w:t xml:space="preserve"> </w:t>
            </w:r>
            <w:proofErr w:type="spellStart"/>
            <w:r w:rsidRPr="00962956">
              <w:rPr>
                <w:rFonts w:ascii="Times New Roman" w:hAnsi="Times New Roman" w:cs="Times New Roman"/>
                <w:sz w:val="24"/>
              </w:rPr>
              <w:t>сайын</w:t>
            </w:r>
            <w:proofErr w:type="spellEnd"/>
          </w:p>
        </w:tc>
      </w:tr>
      <w:tr w:rsidR="00854D5A" w14:paraId="7FD10209" w14:textId="77777777" w:rsidTr="00C450FB">
        <w:trPr>
          <w:trHeight w:val="382"/>
        </w:trPr>
        <w:tc>
          <w:tcPr>
            <w:tcW w:w="0" w:type="auto"/>
            <w:vMerge/>
          </w:tcPr>
          <w:p w14:paraId="22878468" w14:textId="5FD8B9FC" w:rsidR="00854D5A" w:rsidRDefault="00854D5A" w:rsidP="00C0774E">
            <w:pPr>
              <w:spacing w:after="0" w:line="259" w:lineRule="auto"/>
              <w:ind w:left="0"/>
              <w:jc w:val="left"/>
            </w:pPr>
          </w:p>
        </w:tc>
        <w:tc>
          <w:tcPr>
            <w:tcW w:w="2717" w:type="dxa"/>
          </w:tcPr>
          <w:p w14:paraId="43EF5C5A" w14:textId="37381F07" w:rsidR="00854D5A" w:rsidRPr="00854D5A" w:rsidRDefault="00854D5A" w:rsidP="00854D5A">
            <w:pPr>
              <w:spacing w:after="0" w:line="259" w:lineRule="auto"/>
              <w:ind w:left="1" w:firstLine="0"/>
              <w:jc w:val="left"/>
              <w:rPr>
                <w:rFonts w:ascii="Times New Roman" w:hAnsi="Times New Roman" w:cs="Times New Roman"/>
                <w:sz w:val="24"/>
              </w:rPr>
            </w:pPr>
            <w:r w:rsidRPr="00854D5A">
              <w:rPr>
                <w:rFonts w:ascii="Times New Roman" w:hAnsi="Times New Roman" w:cs="Times New Roman"/>
                <w:sz w:val="24"/>
                <w:lang w:val="kk-KZ"/>
              </w:rPr>
              <w:t xml:space="preserve">Сенсорика </w:t>
            </w:r>
          </w:p>
        </w:tc>
        <w:tc>
          <w:tcPr>
            <w:tcW w:w="2186" w:type="dxa"/>
          </w:tcPr>
          <w:p w14:paraId="50B6C8FA" w14:textId="715B286F" w:rsidR="00854D5A" w:rsidRPr="00854D5A" w:rsidRDefault="00854D5A" w:rsidP="00854D5A">
            <w:pPr>
              <w:spacing w:after="160" w:line="259" w:lineRule="auto"/>
              <w:ind w:left="0" w:firstLine="0"/>
              <w:jc w:val="left"/>
              <w:rPr>
                <w:rFonts w:ascii="Times New Roman" w:hAnsi="Times New Roman" w:cs="Times New Roman"/>
                <w:sz w:val="24"/>
              </w:rPr>
            </w:pPr>
            <w:r>
              <w:rPr>
                <w:rFonts w:ascii="Times New Roman" w:hAnsi="Times New Roman" w:cs="Times New Roman"/>
                <w:sz w:val="24"/>
              </w:rPr>
              <w:t>-</w:t>
            </w:r>
          </w:p>
        </w:tc>
        <w:tc>
          <w:tcPr>
            <w:tcW w:w="2268" w:type="dxa"/>
            <w:gridSpan w:val="3"/>
          </w:tcPr>
          <w:p w14:paraId="1C5D48D4" w14:textId="512B2368" w:rsidR="00854D5A" w:rsidRPr="00854D5A" w:rsidRDefault="00854D5A" w:rsidP="00854D5A">
            <w:pPr>
              <w:spacing w:after="160" w:line="259" w:lineRule="auto"/>
              <w:ind w:left="0" w:firstLine="0"/>
              <w:jc w:val="left"/>
              <w:rPr>
                <w:rFonts w:ascii="Times New Roman" w:hAnsi="Times New Roman" w:cs="Times New Roman"/>
                <w:sz w:val="24"/>
              </w:rPr>
            </w:pPr>
            <w:r>
              <w:rPr>
                <w:rFonts w:ascii="Times New Roman" w:hAnsi="Times New Roman" w:cs="Times New Roman"/>
                <w:sz w:val="24"/>
              </w:rPr>
              <w:t>-</w:t>
            </w:r>
          </w:p>
        </w:tc>
        <w:tc>
          <w:tcPr>
            <w:tcW w:w="2064" w:type="dxa"/>
          </w:tcPr>
          <w:p w14:paraId="0F490853" w14:textId="519B60D0" w:rsidR="00854D5A" w:rsidRPr="00854D5A" w:rsidRDefault="00962956" w:rsidP="00854D5A">
            <w:pPr>
              <w:spacing w:after="160" w:line="259" w:lineRule="auto"/>
              <w:ind w:left="0" w:firstLine="0"/>
              <w:jc w:val="left"/>
              <w:rPr>
                <w:rFonts w:ascii="Times New Roman" w:hAnsi="Times New Roman" w:cs="Times New Roman"/>
                <w:sz w:val="24"/>
              </w:rPr>
            </w:pPr>
            <w:r>
              <w:rPr>
                <w:rFonts w:ascii="Times New Roman" w:hAnsi="Times New Roman" w:cs="Times New Roman"/>
                <w:sz w:val="24"/>
              </w:rPr>
              <w:t>-</w:t>
            </w:r>
          </w:p>
        </w:tc>
      </w:tr>
      <w:tr w:rsidR="00854D5A" w14:paraId="52532170" w14:textId="77777777" w:rsidTr="00C450FB">
        <w:trPr>
          <w:trHeight w:val="382"/>
        </w:trPr>
        <w:tc>
          <w:tcPr>
            <w:tcW w:w="0" w:type="auto"/>
            <w:vMerge/>
          </w:tcPr>
          <w:p w14:paraId="104801B8" w14:textId="3DB8A694" w:rsidR="00854D5A" w:rsidRDefault="00854D5A" w:rsidP="00C0774E">
            <w:pPr>
              <w:spacing w:after="0" w:line="259" w:lineRule="auto"/>
              <w:ind w:left="0"/>
              <w:jc w:val="left"/>
            </w:pPr>
          </w:p>
        </w:tc>
        <w:tc>
          <w:tcPr>
            <w:tcW w:w="2717" w:type="dxa"/>
          </w:tcPr>
          <w:p w14:paraId="3576996E" w14:textId="7F0B2D6D" w:rsidR="00854D5A" w:rsidRPr="00854D5A" w:rsidRDefault="00854D5A" w:rsidP="00854D5A">
            <w:pPr>
              <w:spacing w:after="0" w:line="259" w:lineRule="auto"/>
              <w:ind w:left="1" w:firstLine="0"/>
              <w:jc w:val="left"/>
              <w:rPr>
                <w:rFonts w:ascii="Times New Roman" w:hAnsi="Times New Roman" w:cs="Times New Roman"/>
                <w:sz w:val="24"/>
              </w:rPr>
            </w:pPr>
            <w:r w:rsidRPr="00854D5A">
              <w:rPr>
                <w:rFonts w:ascii="Times New Roman" w:hAnsi="Times New Roman" w:cs="Times New Roman"/>
                <w:sz w:val="24"/>
                <w:lang w:val="kk-KZ"/>
              </w:rPr>
              <w:t>Математика негіздері</w:t>
            </w:r>
          </w:p>
        </w:tc>
        <w:tc>
          <w:tcPr>
            <w:tcW w:w="2186" w:type="dxa"/>
          </w:tcPr>
          <w:p w14:paraId="21E8E389" w14:textId="3A2AD87E" w:rsidR="00854D5A" w:rsidRPr="00854D5A" w:rsidRDefault="00854D5A" w:rsidP="00854D5A">
            <w:pPr>
              <w:spacing w:after="160" w:line="259" w:lineRule="auto"/>
              <w:ind w:left="0" w:firstLine="0"/>
              <w:jc w:val="left"/>
              <w:rPr>
                <w:rFonts w:ascii="Times New Roman" w:hAnsi="Times New Roman" w:cs="Times New Roman"/>
                <w:sz w:val="24"/>
              </w:rPr>
            </w:pPr>
            <w:proofErr w:type="spellStart"/>
            <w:r w:rsidRPr="00854D5A">
              <w:rPr>
                <w:rFonts w:ascii="Times New Roman" w:hAnsi="Times New Roman" w:cs="Times New Roman"/>
                <w:sz w:val="24"/>
              </w:rPr>
              <w:t>күн</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сайын</w:t>
            </w:r>
            <w:proofErr w:type="spellEnd"/>
          </w:p>
        </w:tc>
        <w:tc>
          <w:tcPr>
            <w:tcW w:w="2268" w:type="dxa"/>
            <w:gridSpan w:val="3"/>
          </w:tcPr>
          <w:p w14:paraId="186771DC" w14:textId="725809F7" w:rsidR="00854D5A" w:rsidRPr="00854D5A" w:rsidRDefault="00854D5A" w:rsidP="00854D5A">
            <w:pPr>
              <w:spacing w:after="160" w:line="259" w:lineRule="auto"/>
              <w:ind w:left="0" w:firstLine="0"/>
              <w:jc w:val="left"/>
              <w:rPr>
                <w:rFonts w:ascii="Times New Roman" w:hAnsi="Times New Roman" w:cs="Times New Roman"/>
                <w:sz w:val="24"/>
              </w:rPr>
            </w:pPr>
            <w:proofErr w:type="spellStart"/>
            <w:r w:rsidRPr="00854D5A">
              <w:rPr>
                <w:rFonts w:ascii="Times New Roman" w:hAnsi="Times New Roman" w:cs="Times New Roman"/>
                <w:sz w:val="24"/>
              </w:rPr>
              <w:t>күн</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сайын</w:t>
            </w:r>
            <w:proofErr w:type="spellEnd"/>
          </w:p>
        </w:tc>
        <w:tc>
          <w:tcPr>
            <w:tcW w:w="2064" w:type="dxa"/>
          </w:tcPr>
          <w:p w14:paraId="7E6DB8B0" w14:textId="52378456" w:rsidR="00854D5A" w:rsidRPr="00854D5A" w:rsidRDefault="00962956" w:rsidP="00854D5A">
            <w:pPr>
              <w:spacing w:after="160" w:line="259" w:lineRule="auto"/>
              <w:ind w:left="0" w:firstLine="0"/>
              <w:jc w:val="left"/>
              <w:rPr>
                <w:rFonts w:ascii="Times New Roman" w:hAnsi="Times New Roman" w:cs="Times New Roman"/>
                <w:sz w:val="24"/>
              </w:rPr>
            </w:pPr>
            <w:proofErr w:type="spellStart"/>
            <w:r w:rsidRPr="00962956">
              <w:rPr>
                <w:rFonts w:ascii="Times New Roman" w:hAnsi="Times New Roman" w:cs="Times New Roman"/>
                <w:sz w:val="24"/>
              </w:rPr>
              <w:t>аптасына</w:t>
            </w:r>
            <w:proofErr w:type="spellEnd"/>
            <w:r w:rsidRPr="00962956">
              <w:rPr>
                <w:rFonts w:ascii="Times New Roman" w:hAnsi="Times New Roman" w:cs="Times New Roman"/>
                <w:sz w:val="24"/>
              </w:rPr>
              <w:t xml:space="preserve"> </w:t>
            </w:r>
            <w:proofErr w:type="spellStart"/>
            <w:r w:rsidRPr="00962956">
              <w:rPr>
                <w:rFonts w:ascii="Times New Roman" w:hAnsi="Times New Roman" w:cs="Times New Roman"/>
                <w:sz w:val="24"/>
              </w:rPr>
              <w:t>үш</w:t>
            </w:r>
            <w:proofErr w:type="spellEnd"/>
            <w:r w:rsidRPr="00962956">
              <w:rPr>
                <w:rFonts w:ascii="Times New Roman" w:hAnsi="Times New Roman" w:cs="Times New Roman"/>
                <w:sz w:val="24"/>
              </w:rPr>
              <w:t xml:space="preserve"> </w:t>
            </w:r>
            <w:proofErr w:type="spellStart"/>
            <w:r w:rsidRPr="00962956">
              <w:rPr>
                <w:rFonts w:ascii="Times New Roman" w:hAnsi="Times New Roman" w:cs="Times New Roman"/>
                <w:sz w:val="24"/>
              </w:rPr>
              <w:t>рет</w:t>
            </w:r>
            <w:proofErr w:type="spellEnd"/>
          </w:p>
        </w:tc>
      </w:tr>
      <w:tr w:rsidR="00C0774E" w14:paraId="4D130D8D" w14:textId="77777777" w:rsidTr="00854D5A">
        <w:trPr>
          <w:trHeight w:val="382"/>
        </w:trPr>
        <w:tc>
          <w:tcPr>
            <w:tcW w:w="849" w:type="dxa"/>
            <w:vMerge/>
          </w:tcPr>
          <w:p w14:paraId="5A3695EF" w14:textId="4AC58D84" w:rsidR="00C0774E" w:rsidRDefault="00C0774E" w:rsidP="00C0774E">
            <w:pPr>
              <w:spacing w:after="0" w:line="259" w:lineRule="auto"/>
              <w:ind w:left="0" w:firstLine="0"/>
              <w:jc w:val="left"/>
            </w:pPr>
          </w:p>
        </w:tc>
        <w:tc>
          <w:tcPr>
            <w:tcW w:w="2717" w:type="dxa"/>
          </w:tcPr>
          <w:p w14:paraId="7B22E044" w14:textId="6ADA9F4A" w:rsidR="00C0774E" w:rsidRPr="00854D5A" w:rsidRDefault="00C0774E" w:rsidP="00854D5A">
            <w:pPr>
              <w:spacing w:after="0" w:line="259" w:lineRule="auto"/>
              <w:ind w:left="1" w:firstLine="0"/>
              <w:jc w:val="left"/>
              <w:rPr>
                <w:rFonts w:ascii="Times New Roman" w:hAnsi="Times New Roman" w:cs="Times New Roman"/>
                <w:sz w:val="24"/>
              </w:rPr>
            </w:pPr>
            <w:r w:rsidRPr="00854D5A">
              <w:rPr>
                <w:rFonts w:ascii="Times New Roman" w:eastAsia="Times New Roman" w:hAnsi="Times New Roman" w:cs="Times New Roman"/>
                <w:sz w:val="24"/>
                <w:highlight w:val="white"/>
                <w:lang w:val="kk-KZ"/>
              </w:rPr>
              <w:t>Танымдық іс-әрекет, зерттеу іс-әрекеті</w:t>
            </w:r>
          </w:p>
        </w:tc>
        <w:tc>
          <w:tcPr>
            <w:tcW w:w="2186" w:type="dxa"/>
          </w:tcPr>
          <w:p w14:paraId="040286DE" w14:textId="1AC21D91" w:rsidR="00C0774E" w:rsidRPr="00854D5A" w:rsidRDefault="00C0774E" w:rsidP="00854D5A">
            <w:pPr>
              <w:spacing w:after="0" w:line="259" w:lineRule="auto"/>
              <w:ind w:left="94" w:firstLine="0"/>
              <w:jc w:val="left"/>
              <w:rPr>
                <w:rFonts w:ascii="Times New Roman" w:hAnsi="Times New Roman" w:cs="Times New Roman"/>
                <w:sz w:val="24"/>
              </w:rPr>
            </w:pPr>
          </w:p>
        </w:tc>
        <w:tc>
          <w:tcPr>
            <w:tcW w:w="2268" w:type="dxa"/>
            <w:gridSpan w:val="3"/>
          </w:tcPr>
          <w:p w14:paraId="074D8DA0" w14:textId="628B72DB" w:rsidR="00C0774E" w:rsidRPr="00854D5A" w:rsidRDefault="00C0774E" w:rsidP="00854D5A">
            <w:pPr>
              <w:spacing w:after="0" w:line="259" w:lineRule="auto"/>
              <w:ind w:left="93" w:firstLine="0"/>
              <w:jc w:val="left"/>
              <w:rPr>
                <w:rFonts w:ascii="Times New Roman" w:hAnsi="Times New Roman" w:cs="Times New Roman"/>
                <w:sz w:val="24"/>
              </w:rPr>
            </w:pPr>
          </w:p>
        </w:tc>
        <w:tc>
          <w:tcPr>
            <w:tcW w:w="2064" w:type="dxa"/>
          </w:tcPr>
          <w:p w14:paraId="6FFCB75B" w14:textId="601DBAEA" w:rsidR="00C0774E" w:rsidRPr="00854D5A" w:rsidRDefault="00C0774E" w:rsidP="00854D5A">
            <w:pPr>
              <w:spacing w:after="0" w:line="259" w:lineRule="auto"/>
              <w:ind w:left="93"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r>
      <w:tr w:rsidR="00854D5A" w14:paraId="007D8894" w14:textId="77777777" w:rsidTr="00854D5A">
        <w:trPr>
          <w:trHeight w:val="382"/>
        </w:trPr>
        <w:tc>
          <w:tcPr>
            <w:tcW w:w="0" w:type="auto"/>
          </w:tcPr>
          <w:p w14:paraId="329242DD" w14:textId="7B64F337" w:rsidR="00854D5A" w:rsidRDefault="00854D5A" w:rsidP="00854D5A">
            <w:pPr>
              <w:spacing w:after="160" w:line="259" w:lineRule="auto"/>
              <w:ind w:left="0" w:firstLine="0"/>
              <w:jc w:val="left"/>
            </w:pPr>
            <w:r>
              <w:t>4</w:t>
            </w:r>
          </w:p>
        </w:tc>
        <w:tc>
          <w:tcPr>
            <w:tcW w:w="2717" w:type="dxa"/>
          </w:tcPr>
          <w:p w14:paraId="301BDF65" w14:textId="5B846FEF" w:rsidR="00854D5A" w:rsidRPr="00854D5A" w:rsidRDefault="00854D5A" w:rsidP="00854D5A">
            <w:pPr>
              <w:spacing w:after="0" w:line="259" w:lineRule="auto"/>
              <w:ind w:left="1" w:firstLine="0"/>
              <w:jc w:val="left"/>
              <w:rPr>
                <w:rFonts w:ascii="Times New Roman" w:hAnsi="Times New Roman" w:cs="Times New Roman"/>
                <w:sz w:val="24"/>
              </w:rPr>
            </w:pPr>
            <w:r w:rsidRPr="00854D5A">
              <w:rPr>
                <w:rFonts w:ascii="Times New Roman" w:hAnsi="Times New Roman" w:cs="Times New Roman"/>
                <w:sz w:val="24"/>
                <w:lang w:val="kk-KZ"/>
              </w:rPr>
              <w:t>Қоршаған әлеммен танысу</w:t>
            </w:r>
          </w:p>
        </w:tc>
        <w:tc>
          <w:tcPr>
            <w:tcW w:w="2186" w:type="dxa"/>
          </w:tcPr>
          <w:p w14:paraId="3855E7A1" w14:textId="02C703E3" w:rsidR="00854D5A" w:rsidRPr="00854D5A" w:rsidRDefault="00854D5A"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268" w:type="dxa"/>
            <w:gridSpan w:val="3"/>
          </w:tcPr>
          <w:p w14:paraId="52A3DF55" w14:textId="27ECD529"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064" w:type="dxa"/>
          </w:tcPr>
          <w:p w14:paraId="73BBA388" w14:textId="43BA5A7E"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аптасына екі  рет</w:t>
            </w:r>
          </w:p>
        </w:tc>
      </w:tr>
      <w:tr w:rsidR="00854D5A" w14:paraId="5E6F5398" w14:textId="77777777" w:rsidTr="00854D5A">
        <w:trPr>
          <w:trHeight w:val="382"/>
        </w:trPr>
        <w:tc>
          <w:tcPr>
            <w:tcW w:w="0" w:type="auto"/>
          </w:tcPr>
          <w:p w14:paraId="5CBB6874" w14:textId="77777777" w:rsidR="00854D5A" w:rsidRDefault="00854D5A" w:rsidP="00854D5A">
            <w:pPr>
              <w:spacing w:after="160" w:line="259" w:lineRule="auto"/>
              <w:ind w:left="0" w:firstLine="0"/>
              <w:jc w:val="left"/>
            </w:pPr>
          </w:p>
        </w:tc>
        <w:tc>
          <w:tcPr>
            <w:tcW w:w="2717" w:type="dxa"/>
          </w:tcPr>
          <w:p w14:paraId="1CA31331" w14:textId="5F2E6106" w:rsidR="00854D5A" w:rsidRPr="00854D5A" w:rsidRDefault="00854D5A" w:rsidP="00854D5A">
            <w:pPr>
              <w:spacing w:after="0" w:line="259" w:lineRule="auto"/>
              <w:ind w:left="1" w:firstLine="0"/>
              <w:jc w:val="left"/>
              <w:rPr>
                <w:rFonts w:ascii="Times New Roman" w:hAnsi="Times New Roman" w:cs="Times New Roman"/>
                <w:sz w:val="24"/>
              </w:rPr>
            </w:pPr>
            <w:r w:rsidRPr="00854D5A">
              <w:rPr>
                <w:rFonts w:ascii="Times New Roman" w:eastAsia="Times New Roman" w:hAnsi="Times New Roman" w:cs="Times New Roman"/>
                <w:sz w:val="24"/>
                <w:highlight w:val="white"/>
                <w:lang w:val="kk-KZ"/>
              </w:rPr>
              <w:t xml:space="preserve">Зерттеу іс-әрекеті, танымдық іс-әрекет, </w:t>
            </w:r>
            <w:r w:rsidRPr="00854D5A">
              <w:rPr>
                <w:rFonts w:ascii="Times New Roman" w:eastAsia="Times New Roman" w:hAnsi="Times New Roman" w:cs="Times New Roman"/>
                <w:sz w:val="24"/>
                <w:highlight w:val="white"/>
                <w:lang w:val="kk-KZ"/>
              </w:rPr>
              <w:lastRenderedPageBreak/>
              <w:t>қарым-қатынас іс-әрекеті, еңбек іс-әрекеті</w:t>
            </w:r>
          </w:p>
        </w:tc>
        <w:tc>
          <w:tcPr>
            <w:tcW w:w="2186" w:type="dxa"/>
          </w:tcPr>
          <w:p w14:paraId="37240B9A" w14:textId="114D0770" w:rsidR="00854D5A" w:rsidRPr="00854D5A" w:rsidRDefault="00854D5A"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lastRenderedPageBreak/>
              <w:t>-</w:t>
            </w:r>
          </w:p>
        </w:tc>
        <w:tc>
          <w:tcPr>
            <w:tcW w:w="2268" w:type="dxa"/>
            <w:gridSpan w:val="3"/>
          </w:tcPr>
          <w:p w14:paraId="7CDDF3C0" w14:textId="53230883"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w:t>
            </w:r>
          </w:p>
        </w:tc>
        <w:tc>
          <w:tcPr>
            <w:tcW w:w="2064" w:type="dxa"/>
          </w:tcPr>
          <w:p w14:paraId="69DD00A9" w14:textId="020A659B"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r>
      <w:tr w:rsidR="00962956" w14:paraId="7CC1D1DF" w14:textId="77777777" w:rsidTr="00854D5A">
        <w:trPr>
          <w:trHeight w:val="382"/>
        </w:trPr>
        <w:tc>
          <w:tcPr>
            <w:tcW w:w="0" w:type="auto"/>
          </w:tcPr>
          <w:p w14:paraId="3E17908F" w14:textId="2ADFA60C" w:rsidR="00962956" w:rsidRDefault="00962956" w:rsidP="00854D5A">
            <w:pPr>
              <w:spacing w:after="160" w:line="259" w:lineRule="auto"/>
              <w:ind w:left="0" w:firstLine="0"/>
              <w:jc w:val="left"/>
            </w:pPr>
            <w:r>
              <w:t>5</w:t>
            </w:r>
          </w:p>
        </w:tc>
        <w:tc>
          <w:tcPr>
            <w:tcW w:w="2717" w:type="dxa"/>
          </w:tcPr>
          <w:p w14:paraId="291197A4" w14:textId="4986C0A6" w:rsidR="00962956" w:rsidRPr="00854D5A" w:rsidRDefault="00962956" w:rsidP="00854D5A">
            <w:pPr>
              <w:spacing w:after="0" w:line="259" w:lineRule="auto"/>
              <w:ind w:left="1" w:firstLine="0"/>
              <w:jc w:val="left"/>
              <w:rPr>
                <w:rFonts w:ascii="Times New Roman" w:hAnsi="Times New Roman" w:cs="Times New Roman"/>
                <w:sz w:val="24"/>
              </w:rPr>
            </w:pPr>
            <w:r w:rsidRPr="00854D5A">
              <w:rPr>
                <w:rFonts w:ascii="Times New Roman" w:hAnsi="Times New Roman" w:cs="Times New Roman"/>
                <w:sz w:val="24"/>
                <w:lang w:val="kk-KZ"/>
              </w:rPr>
              <w:t>Сурет салу</w:t>
            </w:r>
          </w:p>
        </w:tc>
        <w:tc>
          <w:tcPr>
            <w:tcW w:w="2186" w:type="dxa"/>
          </w:tcPr>
          <w:p w14:paraId="22F33251" w14:textId="51997426" w:rsidR="00962956" w:rsidRPr="00854D5A" w:rsidRDefault="00962956"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268" w:type="dxa"/>
            <w:gridSpan w:val="3"/>
          </w:tcPr>
          <w:p w14:paraId="66DE08B1" w14:textId="0709B977" w:rsidR="00962956" w:rsidRPr="00854D5A" w:rsidRDefault="00962956"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064" w:type="dxa"/>
            <w:vMerge w:val="restart"/>
          </w:tcPr>
          <w:p w14:paraId="5C7FB8C1" w14:textId="77777777" w:rsidR="00962956" w:rsidRPr="00854D5A" w:rsidRDefault="00962956" w:rsidP="00C602E1">
            <w:pPr>
              <w:ind w:left="681" w:firstLine="0"/>
              <w:jc w:val="left"/>
              <w:rPr>
                <w:rFonts w:ascii="Times New Roman" w:hAnsi="Times New Roman" w:cs="Times New Roman"/>
                <w:sz w:val="24"/>
                <w:lang w:val="kk-KZ"/>
              </w:rPr>
            </w:pPr>
            <w:proofErr w:type="spellStart"/>
            <w:r w:rsidRPr="00854D5A">
              <w:rPr>
                <w:rFonts w:ascii="Times New Roman" w:hAnsi="Times New Roman" w:cs="Times New Roman"/>
                <w:sz w:val="24"/>
              </w:rPr>
              <w:t>аптасына</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бір</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рет</w:t>
            </w:r>
            <w:proofErr w:type="spellEnd"/>
          </w:p>
          <w:p w14:paraId="6F006223" w14:textId="77777777" w:rsidR="00962956" w:rsidRPr="00854D5A" w:rsidRDefault="00962956" w:rsidP="00854D5A">
            <w:pPr>
              <w:spacing w:after="160" w:line="259" w:lineRule="auto"/>
              <w:ind w:left="0"/>
              <w:jc w:val="left"/>
              <w:rPr>
                <w:rFonts w:ascii="Times New Roman" w:hAnsi="Times New Roman" w:cs="Times New Roman"/>
                <w:sz w:val="24"/>
              </w:rPr>
            </w:pPr>
          </w:p>
        </w:tc>
      </w:tr>
      <w:tr w:rsidR="00962956" w14:paraId="464E69D5" w14:textId="77777777" w:rsidTr="00854D5A">
        <w:trPr>
          <w:trHeight w:val="382"/>
        </w:trPr>
        <w:tc>
          <w:tcPr>
            <w:tcW w:w="0" w:type="auto"/>
          </w:tcPr>
          <w:p w14:paraId="1237857F" w14:textId="77777777" w:rsidR="00962956" w:rsidRDefault="00962956" w:rsidP="00854D5A">
            <w:pPr>
              <w:spacing w:after="160" w:line="259" w:lineRule="auto"/>
              <w:ind w:left="0" w:firstLine="0"/>
              <w:jc w:val="left"/>
            </w:pPr>
          </w:p>
        </w:tc>
        <w:tc>
          <w:tcPr>
            <w:tcW w:w="2717" w:type="dxa"/>
          </w:tcPr>
          <w:p w14:paraId="7709232A" w14:textId="05FCB84D" w:rsidR="00962956" w:rsidRPr="00854D5A" w:rsidRDefault="00962956" w:rsidP="00854D5A">
            <w:pPr>
              <w:spacing w:after="0" w:line="259" w:lineRule="auto"/>
              <w:ind w:left="1" w:firstLine="0"/>
              <w:jc w:val="left"/>
              <w:rPr>
                <w:rFonts w:ascii="Times New Roman" w:hAnsi="Times New Roman" w:cs="Times New Roman"/>
                <w:sz w:val="24"/>
              </w:rPr>
            </w:pPr>
            <w:r w:rsidRPr="00854D5A">
              <w:rPr>
                <w:rFonts w:ascii="Times New Roman" w:hAnsi="Times New Roman" w:cs="Times New Roman"/>
                <w:sz w:val="24"/>
                <w:lang w:val="kk-KZ"/>
              </w:rPr>
              <w:t>Мүсіндеу</w:t>
            </w:r>
          </w:p>
        </w:tc>
        <w:tc>
          <w:tcPr>
            <w:tcW w:w="2186" w:type="dxa"/>
          </w:tcPr>
          <w:p w14:paraId="3496EDC8" w14:textId="4B372063" w:rsidR="00962956" w:rsidRPr="00854D5A" w:rsidRDefault="00962956"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268" w:type="dxa"/>
            <w:gridSpan w:val="3"/>
          </w:tcPr>
          <w:p w14:paraId="1D2CDE4F" w14:textId="1CE25B92" w:rsidR="00962956" w:rsidRPr="00854D5A" w:rsidRDefault="00962956"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064" w:type="dxa"/>
            <w:vMerge/>
          </w:tcPr>
          <w:p w14:paraId="5D594F92" w14:textId="77777777" w:rsidR="00962956" w:rsidRPr="00854D5A" w:rsidRDefault="00962956" w:rsidP="00854D5A">
            <w:pPr>
              <w:spacing w:after="160" w:line="259" w:lineRule="auto"/>
              <w:ind w:left="0"/>
              <w:jc w:val="left"/>
              <w:rPr>
                <w:rFonts w:ascii="Times New Roman" w:hAnsi="Times New Roman" w:cs="Times New Roman"/>
                <w:sz w:val="24"/>
              </w:rPr>
            </w:pPr>
          </w:p>
        </w:tc>
      </w:tr>
      <w:tr w:rsidR="00962956" w14:paraId="388190ED" w14:textId="77777777" w:rsidTr="00854D5A">
        <w:trPr>
          <w:trHeight w:val="382"/>
        </w:trPr>
        <w:tc>
          <w:tcPr>
            <w:tcW w:w="0" w:type="auto"/>
          </w:tcPr>
          <w:p w14:paraId="01A64916" w14:textId="77777777" w:rsidR="00962956" w:rsidRDefault="00962956" w:rsidP="00854D5A">
            <w:pPr>
              <w:spacing w:after="160" w:line="259" w:lineRule="auto"/>
              <w:ind w:left="0" w:firstLine="0"/>
              <w:jc w:val="left"/>
            </w:pPr>
          </w:p>
        </w:tc>
        <w:tc>
          <w:tcPr>
            <w:tcW w:w="2717" w:type="dxa"/>
          </w:tcPr>
          <w:p w14:paraId="32DFAF34" w14:textId="77777777" w:rsidR="00962956" w:rsidRPr="00854D5A" w:rsidRDefault="00962956" w:rsidP="00962956">
            <w:pPr>
              <w:ind w:left="0" w:firstLine="0"/>
              <w:jc w:val="left"/>
              <w:rPr>
                <w:rFonts w:ascii="Times New Roman" w:hAnsi="Times New Roman" w:cs="Times New Roman"/>
                <w:sz w:val="24"/>
                <w:lang w:val="kk-KZ"/>
              </w:rPr>
            </w:pPr>
            <w:r w:rsidRPr="00854D5A">
              <w:rPr>
                <w:rFonts w:ascii="Times New Roman" w:hAnsi="Times New Roman" w:cs="Times New Roman"/>
                <w:sz w:val="24"/>
                <w:lang w:val="kk-KZ"/>
              </w:rPr>
              <w:t xml:space="preserve">Жапсыру </w:t>
            </w:r>
          </w:p>
          <w:p w14:paraId="634E916E" w14:textId="77777777" w:rsidR="00962956" w:rsidRPr="00854D5A" w:rsidRDefault="00962956" w:rsidP="00854D5A">
            <w:pPr>
              <w:spacing w:after="0" w:line="259" w:lineRule="auto"/>
              <w:ind w:left="1" w:firstLine="0"/>
              <w:jc w:val="left"/>
              <w:rPr>
                <w:rFonts w:ascii="Times New Roman" w:hAnsi="Times New Roman" w:cs="Times New Roman"/>
                <w:sz w:val="24"/>
              </w:rPr>
            </w:pPr>
          </w:p>
        </w:tc>
        <w:tc>
          <w:tcPr>
            <w:tcW w:w="2186" w:type="dxa"/>
          </w:tcPr>
          <w:p w14:paraId="582E0AE4" w14:textId="4A513C73" w:rsidR="00962956" w:rsidRPr="00854D5A" w:rsidRDefault="00962956"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268" w:type="dxa"/>
            <w:gridSpan w:val="3"/>
          </w:tcPr>
          <w:p w14:paraId="7964C1A3" w14:textId="2988EA76" w:rsidR="00962956" w:rsidRPr="00854D5A" w:rsidRDefault="00962956"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064" w:type="dxa"/>
            <w:vMerge/>
          </w:tcPr>
          <w:p w14:paraId="2965913D" w14:textId="77777777" w:rsidR="00962956" w:rsidRPr="00854D5A" w:rsidRDefault="00962956" w:rsidP="00854D5A">
            <w:pPr>
              <w:spacing w:after="160" w:line="259" w:lineRule="auto"/>
              <w:ind w:left="0" w:firstLine="0"/>
              <w:jc w:val="left"/>
              <w:rPr>
                <w:rFonts w:ascii="Times New Roman" w:hAnsi="Times New Roman" w:cs="Times New Roman"/>
                <w:sz w:val="24"/>
              </w:rPr>
            </w:pPr>
          </w:p>
        </w:tc>
      </w:tr>
      <w:tr w:rsidR="00962956" w14:paraId="78161AA0" w14:textId="77777777" w:rsidTr="00854D5A">
        <w:trPr>
          <w:trHeight w:val="382"/>
        </w:trPr>
        <w:tc>
          <w:tcPr>
            <w:tcW w:w="0" w:type="auto"/>
          </w:tcPr>
          <w:p w14:paraId="2E470AE1" w14:textId="77777777" w:rsidR="00962956" w:rsidRDefault="00962956" w:rsidP="00854D5A">
            <w:pPr>
              <w:spacing w:after="160" w:line="259" w:lineRule="auto"/>
              <w:ind w:left="0" w:firstLine="0"/>
              <w:jc w:val="left"/>
            </w:pPr>
          </w:p>
        </w:tc>
        <w:tc>
          <w:tcPr>
            <w:tcW w:w="2717" w:type="dxa"/>
          </w:tcPr>
          <w:p w14:paraId="04976CD0" w14:textId="77777777" w:rsidR="00962956" w:rsidRPr="00854D5A" w:rsidRDefault="00962956" w:rsidP="00962956">
            <w:pPr>
              <w:ind w:left="0" w:firstLine="0"/>
              <w:jc w:val="left"/>
              <w:rPr>
                <w:rFonts w:ascii="Times New Roman" w:hAnsi="Times New Roman" w:cs="Times New Roman"/>
                <w:sz w:val="24"/>
                <w:lang w:val="kk-KZ"/>
              </w:rPr>
            </w:pPr>
            <w:r w:rsidRPr="00854D5A">
              <w:rPr>
                <w:rFonts w:ascii="Times New Roman" w:hAnsi="Times New Roman" w:cs="Times New Roman"/>
                <w:sz w:val="24"/>
                <w:lang w:val="kk-KZ"/>
              </w:rPr>
              <w:t xml:space="preserve">Құрастыру </w:t>
            </w:r>
          </w:p>
          <w:p w14:paraId="76792603" w14:textId="77777777" w:rsidR="00962956" w:rsidRPr="00854D5A" w:rsidRDefault="00962956" w:rsidP="00854D5A">
            <w:pPr>
              <w:spacing w:after="0" w:line="259" w:lineRule="auto"/>
              <w:ind w:left="1" w:firstLine="0"/>
              <w:jc w:val="left"/>
              <w:rPr>
                <w:rFonts w:ascii="Times New Roman" w:hAnsi="Times New Roman" w:cs="Times New Roman"/>
                <w:sz w:val="24"/>
              </w:rPr>
            </w:pPr>
          </w:p>
        </w:tc>
        <w:tc>
          <w:tcPr>
            <w:tcW w:w="2186" w:type="dxa"/>
          </w:tcPr>
          <w:p w14:paraId="20B43DD9" w14:textId="40362707" w:rsidR="00962956" w:rsidRPr="00854D5A" w:rsidRDefault="00962956"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268" w:type="dxa"/>
            <w:gridSpan w:val="3"/>
          </w:tcPr>
          <w:p w14:paraId="3DB571F1" w14:textId="78840B9C" w:rsidR="00962956" w:rsidRPr="00854D5A" w:rsidRDefault="00962956"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064" w:type="dxa"/>
            <w:vMerge/>
          </w:tcPr>
          <w:p w14:paraId="74E108A8" w14:textId="77777777" w:rsidR="00962956" w:rsidRPr="00854D5A" w:rsidRDefault="00962956" w:rsidP="00854D5A">
            <w:pPr>
              <w:spacing w:after="160" w:line="259" w:lineRule="auto"/>
              <w:ind w:left="0" w:firstLine="0"/>
              <w:jc w:val="left"/>
              <w:rPr>
                <w:rFonts w:ascii="Times New Roman" w:hAnsi="Times New Roman" w:cs="Times New Roman"/>
                <w:sz w:val="24"/>
              </w:rPr>
            </w:pPr>
          </w:p>
        </w:tc>
      </w:tr>
      <w:tr w:rsidR="00854D5A" w14:paraId="7423B7F9" w14:textId="77777777" w:rsidTr="00854D5A">
        <w:trPr>
          <w:trHeight w:val="382"/>
        </w:trPr>
        <w:tc>
          <w:tcPr>
            <w:tcW w:w="0" w:type="auto"/>
          </w:tcPr>
          <w:p w14:paraId="6E7FB2F3" w14:textId="77777777" w:rsidR="00854D5A" w:rsidRDefault="00854D5A" w:rsidP="00854D5A">
            <w:pPr>
              <w:spacing w:after="160" w:line="259" w:lineRule="auto"/>
              <w:ind w:left="0" w:firstLine="0"/>
              <w:jc w:val="left"/>
            </w:pPr>
          </w:p>
        </w:tc>
        <w:tc>
          <w:tcPr>
            <w:tcW w:w="2717" w:type="dxa"/>
          </w:tcPr>
          <w:p w14:paraId="340101F9" w14:textId="6E87E05C" w:rsidR="00854D5A" w:rsidRPr="00854D5A" w:rsidRDefault="00854D5A" w:rsidP="00854D5A">
            <w:pPr>
              <w:spacing w:after="0" w:line="259" w:lineRule="auto"/>
              <w:ind w:left="1" w:firstLine="0"/>
              <w:jc w:val="left"/>
              <w:rPr>
                <w:rFonts w:ascii="Times New Roman" w:hAnsi="Times New Roman" w:cs="Times New Roman"/>
                <w:sz w:val="24"/>
              </w:rPr>
            </w:pPr>
            <w:r w:rsidRPr="00854D5A">
              <w:rPr>
                <w:rFonts w:ascii="Times New Roman" w:eastAsia="Times New Roman" w:hAnsi="Times New Roman" w:cs="Times New Roman"/>
                <w:sz w:val="24"/>
                <w:highlight w:val="white"/>
                <w:lang w:val="kk-KZ"/>
              </w:rPr>
              <w:t>Шығармашылық іс-әрекет, бейнелеу іс-әрекеті</w:t>
            </w:r>
          </w:p>
        </w:tc>
        <w:tc>
          <w:tcPr>
            <w:tcW w:w="2186" w:type="dxa"/>
          </w:tcPr>
          <w:p w14:paraId="25B5844D" w14:textId="6DB72666" w:rsidR="00854D5A" w:rsidRPr="00854D5A" w:rsidRDefault="00854D5A"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w:t>
            </w:r>
          </w:p>
        </w:tc>
        <w:tc>
          <w:tcPr>
            <w:tcW w:w="2268" w:type="dxa"/>
            <w:gridSpan w:val="3"/>
          </w:tcPr>
          <w:p w14:paraId="3FA14574" w14:textId="2649165C"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w:t>
            </w:r>
          </w:p>
        </w:tc>
        <w:tc>
          <w:tcPr>
            <w:tcW w:w="2064" w:type="dxa"/>
          </w:tcPr>
          <w:p w14:paraId="28F257EC" w14:textId="5CEB9246"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r>
      <w:tr w:rsidR="00854D5A" w14:paraId="00DFA9AB" w14:textId="77777777" w:rsidTr="00854D5A">
        <w:trPr>
          <w:trHeight w:val="382"/>
        </w:trPr>
        <w:tc>
          <w:tcPr>
            <w:tcW w:w="0" w:type="auto"/>
          </w:tcPr>
          <w:p w14:paraId="48FC66D3" w14:textId="60F1DD58" w:rsidR="00854D5A" w:rsidRDefault="00962956" w:rsidP="00854D5A">
            <w:pPr>
              <w:spacing w:after="160" w:line="259" w:lineRule="auto"/>
              <w:ind w:left="0" w:firstLine="0"/>
              <w:jc w:val="left"/>
            </w:pPr>
            <w:r>
              <w:t>6</w:t>
            </w:r>
          </w:p>
        </w:tc>
        <w:tc>
          <w:tcPr>
            <w:tcW w:w="2717" w:type="dxa"/>
          </w:tcPr>
          <w:p w14:paraId="1601934F" w14:textId="545772E0" w:rsidR="00854D5A" w:rsidRPr="00854D5A" w:rsidRDefault="00854D5A" w:rsidP="00854D5A">
            <w:pPr>
              <w:spacing w:after="0" w:line="259" w:lineRule="auto"/>
              <w:ind w:left="1" w:firstLine="0"/>
              <w:jc w:val="left"/>
              <w:rPr>
                <w:rFonts w:ascii="Times New Roman" w:hAnsi="Times New Roman" w:cs="Times New Roman"/>
                <w:sz w:val="24"/>
              </w:rPr>
            </w:pPr>
            <w:r w:rsidRPr="00854D5A">
              <w:rPr>
                <w:rFonts w:ascii="Times New Roman" w:hAnsi="Times New Roman" w:cs="Times New Roman"/>
                <w:sz w:val="24"/>
                <w:lang w:val="kk-KZ"/>
              </w:rPr>
              <w:t xml:space="preserve"> Музыка </w:t>
            </w:r>
          </w:p>
        </w:tc>
        <w:tc>
          <w:tcPr>
            <w:tcW w:w="2186" w:type="dxa"/>
          </w:tcPr>
          <w:p w14:paraId="557CEB54" w14:textId="39DEE759" w:rsidR="00854D5A" w:rsidRPr="00854D5A" w:rsidRDefault="00854D5A"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аптасына бір  рет</w:t>
            </w:r>
          </w:p>
        </w:tc>
        <w:tc>
          <w:tcPr>
            <w:tcW w:w="2268" w:type="dxa"/>
            <w:gridSpan w:val="3"/>
          </w:tcPr>
          <w:p w14:paraId="345CE71C" w14:textId="375E115B"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аптасына екі  рет</w:t>
            </w:r>
          </w:p>
        </w:tc>
        <w:tc>
          <w:tcPr>
            <w:tcW w:w="2064" w:type="dxa"/>
          </w:tcPr>
          <w:p w14:paraId="6B1ADEBB" w14:textId="2ECCA999"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аптасына екі  рет</w:t>
            </w:r>
          </w:p>
        </w:tc>
      </w:tr>
      <w:tr w:rsidR="00854D5A" w14:paraId="76E6FF5E" w14:textId="77777777" w:rsidTr="00854D5A">
        <w:trPr>
          <w:trHeight w:val="382"/>
        </w:trPr>
        <w:tc>
          <w:tcPr>
            <w:tcW w:w="0" w:type="auto"/>
          </w:tcPr>
          <w:p w14:paraId="3D181F8B" w14:textId="77777777" w:rsidR="00854D5A" w:rsidRDefault="00854D5A" w:rsidP="00854D5A">
            <w:pPr>
              <w:spacing w:after="160" w:line="259" w:lineRule="auto"/>
              <w:ind w:left="0" w:firstLine="0"/>
              <w:jc w:val="left"/>
            </w:pPr>
          </w:p>
        </w:tc>
        <w:tc>
          <w:tcPr>
            <w:tcW w:w="2717" w:type="dxa"/>
          </w:tcPr>
          <w:p w14:paraId="7C932EBE" w14:textId="77777777" w:rsidR="00854D5A" w:rsidRPr="00854D5A" w:rsidRDefault="00854D5A" w:rsidP="00962956">
            <w:pPr>
              <w:ind w:left="0" w:firstLine="0"/>
              <w:jc w:val="left"/>
              <w:rPr>
                <w:rFonts w:ascii="Times New Roman" w:hAnsi="Times New Roman" w:cs="Times New Roman"/>
                <w:sz w:val="24"/>
                <w:lang w:val="kk-KZ"/>
              </w:rPr>
            </w:pPr>
            <w:r w:rsidRPr="00854D5A">
              <w:rPr>
                <w:rFonts w:ascii="Times New Roman" w:hAnsi="Times New Roman" w:cs="Times New Roman"/>
                <w:b/>
                <w:sz w:val="24"/>
                <w:lang w:val="kk-KZ"/>
              </w:rPr>
              <w:t xml:space="preserve"> </w:t>
            </w:r>
            <w:r w:rsidRPr="00854D5A">
              <w:rPr>
                <w:rFonts w:ascii="Times New Roman" w:hAnsi="Times New Roman" w:cs="Times New Roman"/>
                <w:sz w:val="24"/>
                <w:lang w:val="kk-KZ"/>
              </w:rPr>
              <w:t>Музыка ****</w:t>
            </w:r>
          </w:p>
          <w:p w14:paraId="617EE233" w14:textId="77777777" w:rsidR="00854D5A" w:rsidRPr="00854D5A" w:rsidRDefault="00854D5A" w:rsidP="00854D5A">
            <w:pPr>
              <w:spacing w:after="0" w:line="259" w:lineRule="auto"/>
              <w:ind w:left="1" w:firstLine="0"/>
              <w:jc w:val="left"/>
              <w:rPr>
                <w:rFonts w:ascii="Times New Roman" w:hAnsi="Times New Roman" w:cs="Times New Roman"/>
                <w:sz w:val="24"/>
              </w:rPr>
            </w:pPr>
          </w:p>
        </w:tc>
        <w:tc>
          <w:tcPr>
            <w:tcW w:w="2186" w:type="dxa"/>
          </w:tcPr>
          <w:p w14:paraId="5BB89C09" w14:textId="357518E6" w:rsidR="00854D5A" w:rsidRPr="00854D5A" w:rsidRDefault="00854D5A" w:rsidP="00854D5A">
            <w:pPr>
              <w:spacing w:after="0" w:line="259" w:lineRule="auto"/>
              <w:ind w:left="94"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268" w:type="dxa"/>
            <w:gridSpan w:val="3"/>
          </w:tcPr>
          <w:p w14:paraId="5446F97B" w14:textId="6848FC5B"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c>
          <w:tcPr>
            <w:tcW w:w="2064" w:type="dxa"/>
          </w:tcPr>
          <w:p w14:paraId="41DDD952" w14:textId="53060FDD"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күн сайын</w:t>
            </w:r>
          </w:p>
        </w:tc>
      </w:tr>
      <w:tr w:rsidR="00854D5A" w14:paraId="5C15337E" w14:textId="77777777" w:rsidTr="00854D5A">
        <w:trPr>
          <w:trHeight w:val="382"/>
        </w:trPr>
        <w:tc>
          <w:tcPr>
            <w:tcW w:w="0" w:type="auto"/>
          </w:tcPr>
          <w:p w14:paraId="335B9543" w14:textId="39C561A5" w:rsidR="00854D5A" w:rsidRDefault="00962956" w:rsidP="00854D5A">
            <w:pPr>
              <w:spacing w:after="160" w:line="259" w:lineRule="auto"/>
              <w:ind w:left="0" w:firstLine="0"/>
              <w:jc w:val="left"/>
            </w:pPr>
            <w:r>
              <w:t>7</w:t>
            </w:r>
          </w:p>
        </w:tc>
        <w:tc>
          <w:tcPr>
            <w:tcW w:w="2717" w:type="dxa"/>
            <w:vAlign w:val="center"/>
          </w:tcPr>
          <w:p w14:paraId="5B79F4FE" w14:textId="2A9B8533" w:rsidR="00854D5A" w:rsidRPr="00854D5A" w:rsidRDefault="00854D5A" w:rsidP="00854D5A">
            <w:pPr>
              <w:spacing w:after="0" w:line="259" w:lineRule="auto"/>
              <w:ind w:left="1" w:firstLine="0"/>
              <w:jc w:val="left"/>
              <w:rPr>
                <w:rFonts w:ascii="Times New Roman" w:hAnsi="Times New Roman" w:cs="Times New Roman"/>
                <w:sz w:val="24"/>
              </w:rPr>
            </w:pPr>
            <w:proofErr w:type="spellStart"/>
            <w:r w:rsidRPr="00854D5A">
              <w:rPr>
                <w:rFonts w:ascii="Times New Roman" w:hAnsi="Times New Roman" w:cs="Times New Roman"/>
                <w:sz w:val="24"/>
              </w:rPr>
              <w:t>Арнайы</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түзетуші</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іс-әрекет</w:t>
            </w:r>
            <w:proofErr w:type="spellEnd"/>
            <w:r w:rsidRPr="00854D5A">
              <w:rPr>
                <w:rFonts w:ascii="Times New Roman" w:hAnsi="Times New Roman" w:cs="Times New Roman"/>
                <w:sz w:val="24"/>
              </w:rPr>
              <w:t>*****</w:t>
            </w:r>
          </w:p>
        </w:tc>
        <w:tc>
          <w:tcPr>
            <w:tcW w:w="2186" w:type="dxa"/>
            <w:vAlign w:val="center"/>
          </w:tcPr>
          <w:p w14:paraId="70B8A351" w14:textId="2B51CF4B" w:rsidR="00854D5A" w:rsidRPr="00854D5A" w:rsidRDefault="00854D5A" w:rsidP="00854D5A">
            <w:pPr>
              <w:spacing w:after="0" w:line="259" w:lineRule="auto"/>
              <w:ind w:left="94" w:firstLine="0"/>
              <w:jc w:val="left"/>
              <w:rPr>
                <w:rFonts w:ascii="Times New Roman" w:hAnsi="Times New Roman" w:cs="Times New Roman"/>
                <w:sz w:val="24"/>
              </w:rPr>
            </w:pPr>
            <w:proofErr w:type="spellStart"/>
            <w:r w:rsidRPr="00854D5A">
              <w:rPr>
                <w:rFonts w:ascii="Times New Roman" w:hAnsi="Times New Roman" w:cs="Times New Roman"/>
                <w:sz w:val="24"/>
              </w:rPr>
              <w:t>күн</w:t>
            </w:r>
            <w:proofErr w:type="spellEnd"/>
            <w:r w:rsidRPr="00854D5A">
              <w:rPr>
                <w:rFonts w:ascii="Times New Roman" w:hAnsi="Times New Roman" w:cs="Times New Roman"/>
                <w:sz w:val="24"/>
              </w:rPr>
              <w:t xml:space="preserve"> </w:t>
            </w:r>
            <w:proofErr w:type="spellStart"/>
            <w:r w:rsidRPr="00854D5A">
              <w:rPr>
                <w:rFonts w:ascii="Times New Roman" w:hAnsi="Times New Roman" w:cs="Times New Roman"/>
                <w:sz w:val="24"/>
              </w:rPr>
              <w:t>сайын</w:t>
            </w:r>
            <w:proofErr w:type="spellEnd"/>
          </w:p>
        </w:tc>
        <w:tc>
          <w:tcPr>
            <w:tcW w:w="2268" w:type="dxa"/>
            <w:gridSpan w:val="3"/>
            <w:vAlign w:val="center"/>
          </w:tcPr>
          <w:p w14:paraId="7C8A3AF2" w14:textId="77777777" w:rsidR="00854D5A" w:rsidRPr="00854D5A" w:rsidRDefault="00854D5A" w:rsidP="00854D5A">
            <w:pPr>
              <w:spacing w:after="20"/>
              <w:ind w:left="20"/>
              <w:jc w:val="left"/>
              <w:rPr>
                <w:rFonts w:ascii="Times New Roman" w:hAnsi="Times New Roman" w:cs="Times New Roman"/>
                <w:sz w:val="24"/>
              </w:rPr>
            </w:pPr>
            <w:r w:rsidRPr="00854D5A">
              <w:rPr>
                <w:rFonts w:ascii="Times New Roman" w:hAnsi="Times New Roman" w:cs="Times New Roman"/>
                <w:sz w:val="24"/>
              </w:rPr>
              <w:t>-</w:t>
            </w:r>
          </w:p>
          <w:p w14:paraId="765E3B9B" w14:textId="77777777" w:rsidR="00854D5A" w:rsidRPr="00854D5A" w:rsidRDefault="00854D5A" w:rsidP="00854D5A">
            <w:pPr>
              <w:spacing w:after="160" w:line="259" w:lineRule="auto"/>
              <w:ind w:left="0" w:firstLine="0"/>
              <w:jc w:val="left"/>
              <w:rPr>
                <w:rFonts w:ascii="Times New Roman" w:hAnsi="Times New Roman" w:cs="Times New Roman"/>
                <w:sz w:val="24"/>
              </w:rPr>
            </w:pPr>
          </w:p>
        </w:tc>
        <w:tc>
          <w:tcPr>
            <w:tcW w:w="2064" w:type="dxa"/>
          </w:tcPr>
          <w:p w14:paraId="182199C7" w14:textId="5E0459C9" w:rsidR="00854D5A" w:rsidRPr="00854D5A" w:rsidRDefault="00854D5A" w:rsidP="00854D5A">
            <w:pPr>
              <w:spacing w:after="160" w:line="259" w:lineRule="auto"/>
              <w:ind w:left="0" w:firstLine="0"/>
              <w:jc w:val="left"/>
              <w:rPr>
                <w:rFonts w:ascii="Times New Roman" w:hAnsi="Times New Roman" w:cs="Times New Roman"/>
                <w:sz w:val="24"/>
              </w:rPr>
            </w:pPr>
            <w:r w:rsidRPr="00854D5A">
              <w:rPr>
                <w:rFonts w:ascii="Times New Roman" w:hAnsi="Times New Roman" w:cs="Times New Roman"/>
                <w:sz w:val="24"/>
                <w:lang w:val="kk-KZ"/>
              </w:rPr>
              <w:t>-</w:t>
            </w:r>
          </w:p>
        </w:tc>
      </w:tr>
    </w:tbl>
    <w:p w14:paraId="70780E5A" w14:textId="77777777" w:rsidR="00E00A47" w:rsidRPr="00E00A47" w:rsidRDefault="00E00A47" w:rsidP="00E00A47">
      <w:pPr>
        <w:spacing w:after="0" w:line="240" w:lineRule="auto"/>
        <w:ind w:left="0" w:firstLine="0"/>
        <w:jc w:val="center"/>
        <w:rPr>
          <w:rFonts w:ascii="Times New Roman" w:eastAsia="Times New Roman" w:hAnsi="Times New Roman" w:cs="Times New Roman"/>
          <w:b/>
          <w:color w:val="auto"/>
          <w:kern w:val="0"/>
          <w:szCs w:val="28"/>
          <w:lang w:val="kk-KZ"/>
          <w14:ligatures w14:val="none"/>
        </w:rPr>
      </w:pPr>
      <w:bookmarkStart w:id="0" w:name="_Hlk232410835"/>
      <w:r w:rsidRPr="00E00A47">
        <w:rPr>
          <w:rFonts w:ascii="Times New Roman" w:eastAsia="Times New Roman" w:hAnsi="Times New Roman" w:cs="Times New Roman"/>
          <w:b/>
          <w:color w:val="auto"/>
          <w:kern w:val="0"/>
          <w:szCs w:val="28"/>
          <w:lang w:val="kk-KZ"/>
          <w14:ligatures w14:val="none"/>
        </w:rPr>
        <w:t>Түсіндірме жазба</w:t>
      </w:r>
    </w:p>
    <w:p w14:paraId="48CB759A" w14:textId="77777777" w:rsidR="00E00A47" w:rsidRPr="00E00A47" w:rsidRDefault="00E00A47" w:rsidP="00E00A47">
      <w:pPr>
        <w:spacing w:after="0" w:line="240" w:lineRule="auto"/>
        <w:ind w:left="0" w:firstLine="0"/>
        <w:jc w:val="center"/>
        <w:rPr>
          <w:rFonts w:ascii="Times New Roman" w:eastAsia="Times New Roman" w:hAnsi="Times New Roman" w:cs="Times New Roman"/>
          <w:b/>
          <w:color w:val="auto"/>
          <w:kern w:val="0"/>
          <w:szCs w:val="28"/>
          <w:lang w:val="kk-KZ"/>
          <w14:ligatures w14:val="none"/>
        </w:rPr>
      </w:pPr>
      <w:r w:rsidRPr="00E00A47">
        <w:rPr>
          <w:rFonts w:ascii="Times New Roman" w:eastAsia="Times New Roman" w:hAnsi="Times New Roman" w:cs="Times New Roman"/>
          <w:b/>
          <w:color w:val="auto"/>
          <w:kern w:val="0"/>
          <w:szCs w:val="28"/>
          <w:lang w:val="kk-KZ"/>
          <w14:ligatures w14:val="none"/>
        </w:rPr>
        <w:t>мемлекеттік тілде оқытатын "Балапан" шағын орталығының 2025 - 2026 оқу жылына арналған жұмыс оқу жоспарына</w:t>
      </w:r>
    </w:p>
    <w:p w14:paraId="6CD34C77" w14:textId="77777777" w:rsidR="00962956" w:rsidRDefault="00962956" w:rsidP="00962956">
      <w:pPr>
        <w:spacing w:after="0" w:line="240" w:lineRule="auto"/>
        <w:jc w:val="center"/>
        <w:rPr>
          <w:rFonts w:ascii="Times New Roman" w:hAnsi="Times New Roman" w:cs="Times New Roman"/>
          <w:b/>
          <w:szCs w:val="28"/>
          <w:lang w:val="kk-KZ"/>
        </w:rPr>
      </w:pPr>
    </w:p>
    <w:p w14:paraId="2DFFE05A" w14:textId="77777777" w:rsidR="00962956" w:rsidRDefault="00962956" w:rsidP="00962956">
      <w:pPr>
        <w:spacing w:after="0" w:line="240" w:lineRule="auto"/>
        <w:jc w:val="center"/>
        <w:rPr>
          <w:rFonts w:ascii="Times New Roman" w:hAnsi="Times New Roman" w:cs="Times New Roman"/>
          <w:b/>
          <w:szCs w:val="28"/>
          <w:lang w:val="kk-KZ"/>
        </w:rPr>
      </w:pPr>
    </w:p>
    <w:p w14:paraId="21441403" w14:textId="77777777" w:rsidR="00962956" w:rsidRPr="0021606A" w:rsidRDefault="00962956" w:rsidP="00962956">
      <w:pPr>
        <w:spacing w:after="0" w:line="240" w:lineRule="auto"/>
        <w:rPr>
          <w:rFonts w:ascii="Times New Roman" w:hAnsi="Times New Roman" w:cs="Times New Roman"/>
          <w:lang w:val="kk-KZ"/>
        </w:rPr>
      </w:pPr>
      <w:r>
        <w:rPr>
          <w:rFonts w:ascii="Times New Roman" w:hAnsi="Times New Roman" w:cs="Times New Roman"/>
          <w:szCs w:val="28"/>
          <w:lang w:val="kk-KZ"/>
        </w:rPr>
        <w:t xml:space="preserve">     "Балапан</w:t>
      </w:r>
      <w:r w:rsidRPr="0086264E">
        <w:rPr>
          <w:rFonts w:ascii="Times New Roman" w:hAnsi="Times New Roman" w:cs="Times New Roman"/>
          <w:szCs w:val="28"/>
          <w:lang w:val="kk-KZ"/>
        </w:rPr>
        <w:t xml:space="preserve">" шағын орталығының үлгілік оқу жоспары </w:t>
      </w:r>
      <w:r w:rsidRPr="0021606A">
        <w:rPr>
          <w:rFonts w:ascii="Times New Roman" w:hAnsi="Times New Roman" w:cs="Times New Roman"/>
          <w:szCs w:val="28"/>
          <w:lang w:val="kk-KZ"/>
        </w:rPr>
        <w:t xml:space="preserve">" </w:t>
      </w:r>
      <w:r w:rsidRPr="0021606A">
        <w:rPr>
          <w:rFonts w:ascii="Times New Roman" w:hAnsi="Times New Roman" w:cs="Times New Roman"/>
          <w:lang w:val="kk-KZ"/>
        </w:rPr>
        <w:t>Қазақстан Республикасында мектепке дейінгі тәрбие мен оқытудың үлгілік оқу жоспарларын бекіту туралы</w:t>
      </w:r>
    </w:p>
    <w:p w14:paraId="4BC06937" w14:textId="77777777" w:rsidR="00962956" w:rsidRDefault="00962956" w:rsidP="00962956">
      <w:pPr>
        <w:pStyle w:val="a5"/>
        <w:jc w:val="both"/>
        <w:rPr>
          <w:rFonts w:ascii="Times New Roman" w:hAnsi="Times New Roman"/>
          <w:color w:val="000000"/>
          <w:sz w:val="28"/>
          <w:lang w:val="kk-KZ"/>
        </w:rPr>
      </w:pPr>
      <w:r w:rsidRPr="0021334A">
        <w:rPr>
          <w:rFonts w:ascii="Times New Roman" w:hAnsi="Times New Roman"/>
          <w:color w:val="000000"/>
          <w:sz w:val="28"/>
          <w:lang w:val="kk-KZ"/>
        </w:rPr>
        <w:t>Қазақстан Республикасы Білім және ғылым министрінің 201</w:t>
      </w:r>
      <w:r>
        <w:rPr>
          <w:rFonts w:ascii="Times New Roman" w:hAnsi="Times New Roman"/>
          <w:color w:val="000000"/>
          <w:sz w:val="28"/>
          <w:lang w:val="kk-KZ"/>
        </w:rPr>
        <w:t>2 жылғы 20 желтоқсандағы № 557 бұйрығына, 2022 жылғы 9 қыркүйектегі № 394 бүйрықпени енгізілген өзгерістерімен;</w:t>
      </w:r>
    </w:p>
    <w:p w14:paraId="2F9150AD" w14:textId="77777777" w:rsidR="00962956" w:rsidRPr="0021334A" w:rsidRDefault="00962956" w:rsidP="00962956">
      <w:pPr>
        <w:spacing w:after="0" w:line="240" w:lineRule="auto"/>
        <w:rPr>
          <w:rFonts w:ascii="Times New Roman" w:hAnsi="Times New Roman" w:cs="Times New Roman"/>
          <w:lang w:val="kk-KZ"/>
        </w:rPr>
      </w:pPr>
      <w:r>
        <w:rPr>
          <w:rFonts w:ascii="Times New Roman" w:hAnsi="Times New Roman" w:cs="Times New Roman"/>
          <w:lang w:val="kk-KZ"/>
        </w:rPr>
        <w:t xml:space="preserve">       </w:t>
      </w:r>
      <w:r w:rsidRPr="0021334A">
        <w:rPr>
          <w:rFonts w:ascii="Times New Roman" w:hAnsi="Times New Roman" w:cs="Times New Roman"/>
          <w:lang w:val="kk-KZ"/>
        </w:rPr>
        <w:t>Мектепке дейінгі тәрбие мен оқытудың үлгілік оқу бағдарламаларын бекіту туралы</w:t>
      </w:r>
    </w:p>
    <w:p w14:paraId="74D0D3B0" w14:textId="77777777" w:rsidR="00962956" w:rsidRDefault="00962956" w:rsidP="00962956">
      <w:pPr>
        <w:pStyle w:val="a5"/>
        <w:jc w:val="both"/>
        <w:rPr>
          <w:rFonts w:ascii="Times New Roman" w:hAnsi="Times New Roman"/>
          <w:sz w:val="28"/>
          <w:szCs w:val="28"/>
          <w:lang w:val="kk-KZ"/>
        </w:rPr>
      </w:pPr>
      <w:r w:rsidRPr="0021334A">
        <w:rPr>
          <w:rFonts w:ascii="Times New Roman" w:hAnsi="Times New Roman"/>
          <w:color w:val="000000"/>
          <w:sz w:val="28"/>
          <w:lang w:val="kk-KZ"/>
        </w:rPr>
        <w:t xml:space="preserve">Қазақстан Республикасы Білім және ғылым министрінің м.а. 2016 </w:t>
      </w:r>
      <w:r>
        <w:rPr>
          <w:rFonts w:ascii="Times New Roman" w:hAnsi="Times New Roman"/>
          <w:color w:val="000000"/>
          <w:sz w:val="28"/>
          <w:lang w:val="kk-KZ"/>
        </w:rPr>
        <w:t xml:space="preserve">жылғы 12 тамыздағы № 499 бұйрығына, 2022 жылғы 14 қазандағы № 422 бұйрықпен енгізілген өзгерістерімен) </w:t>
      </w:r>
      <w:r w:rsidRPr="0086264E">
        <w:rPr>
          <w:rFonts w:ascii="Times New Roman" w:hAnsi="Times New Roman"/>
          <w:sz w:val="28"/>
          <w:szCs w:val="28"/>
          <w:lang w:val="kk-KZ"/>
        </w:rPr>
        <w:t>және Қазақстан Республикасы Білім Министрінің 2022 жылғы 3 тамыздағы №348 бұйрығымен бекітілген Мектепке дейінгі тәрбие мен оқытудың мемлекеттік жалпыға міндетті стандартына сәйкес әзірленді.</w:t>
      </w:r>
    </w:p>
    <w:p w14:paraId="0A55F4C9" w14:textId="77777777" w:rsidR="00962956" w:rsidRDefault="00962956" w:rsidP="00962956">
      <w:pPr>
        <w:pBdr>
          <w:bottom w:val="single" w:sz="4" w:space="0" w:color="FFFFFF"/>
        </w:pBdr>
        <w:tabs>
          <w:tab w:val="left" w:pos="142"/>
          <w:tab w:val="left" w:pos="709"/>
          <w:tab w:val="left" w:pos="910"/>
        </w:tabs>
        <w:spacing w:after="0" w:line="240" w:lineRule="auto"/>
        <w:rPr>
          <w:rFonts w:ascii="Times New Roman" w:hAnsi="Times New Roman"/>
          <w:szCs w:val="28"/>
          <w:lang w:val="kk-KZ"/>
        </w:rPr>
      </w:pPr>
      <w:r>
        <w:rPr>
          <w:rFonts w:ascii="Times New Roman" w:hAnsi="Times New Roman"/>
          <w:szCs w:val="28"/>
          <w:lang w:val="kk-KZ"/>
        </w:rPr>
        <w:t xml:space="preserve">       </w:t>
      </w:r>
      <w:r w:rsidRPr="00715BA9">
        <w:rPr>
          <w:rFonts w:ascii="Times New Roman" w:hAnsi="Times New Roman"/>
          <w:szCs w:val="28"/>
          <w:lang w:val="kk-KZ"/>
        </w:rPr>
        <w:t>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тізбесіне (Қазақстан Республикасы Білім және ғылым министрінің 2020 жылғы 22 мамырдағы № 216 бұйрығына Қазақстан Республикасы Оқу-ағарту министрінің 2022 жылғы 23 тамыздағы      № 376 бұйрығымен енгізілген өзгерістерімен);</w:t>
      </w:r>
    </w:p>
    <w:p w14:paraId="1E9C8196" w14:textId="77777777" w:rsidR="00962956" w:rsidRDefault="00962956" w:rsidP="00962956">
      <w:pPr>
        <w:pBdr>
          <w:bottom w:val="single" w:sz="4" w:space="0" w:color="FFFFFF"/>
        </w:pBdr>
        <w:tabs>
          <w:tab w:val="left" w:pos="142"/>
          <w:tab w:val="left" w:pos="709"/>
          <w:tab w:val="left" w:pos="910"/>
        </w:tabs>
        <w:spacing w:after="0" w:line="240" w:lineRule="auto"/>
        <w:rPr>
          <w:rFonts w:ascii="Times New Roman" w:hAnsi="Times New Roman"/>
          <w:szCs w:val="28"/>
          <w:lang w:val="kk-KZ"/>
        </w:rPr>
      </w:pPr>
      <w:r>
        <w:rPr>
          <w:rFonts w:ascii="Times New Roman" w:hAnsi="Times New Roman"/>
          <w:szCs w:val="28"/>
          <w:lang w:val="kk-KZ"/>
        </w:rPr>
        <w:t xml:space="preserve">       </w:t>
      </w:r>
      <w:r w:rsidRPr="00715BA9">
        <w:rPr>
          <w:rFonts w:ascii="Times New Roman" w:hAnsi="Times New Roman"/>
          <w:szCs w:val="28"/>
          <w:lang w:val="kk-KZ"/>
        </w:rPr>
        <w:t xml:space="preserve">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тізбесіне (Қазақстан Республикасы Білім және ғылым министрінің 2020 жылғы 22 мамырдағы № </w:t>
      </w:r>
      <w:r w:rsidRPr="00715BA9">
        <w:rPr>
          <w:rFonts w:ascii="Times New Roman" w:hAnsi="Times New Roman"/>
          <w:szCs w:val="28"/>
          <w:lang w:val="kk-KZ"/>
        </w:rPr>
        <w:lastRenderedPageBreak/>
        <w:t>216 бұйрығына Қазақстан Республикасы Оқу-ағарту министрінің 2022 жылғы 23 тамыздағы      № 376 бұйрығымен енгізілген өзгерістерімен);</w:t>
      </w:r>
    </w:p>
    <w:p w14:paraId="752424AA" w14:textId="77777777" w:rsidR="00962956" w:rsidRDefault="00962956" w:rsidP="00962956">
      <w:pPr>
        <w:pBdr>
          <w:bottom w:val="single" w:sz="4" w:space="0" w:color="FFFFFF"/>
        </w:pBdr>
        <w:tabs>
          <w:tab w:val="left" w:pos="142"/>
          <w:tab w:val="left" w:pos="709"/>
          <w:tab w:val="left" w:pos="910"/>
        </w:tabs>
        <w:spacing w:after="0" w:line="240" w:lineRule="auto"/>
        <w:rPr>
          <w:rFonts w:ascii="Times New Roman" w:hAnsi="Times New Roman"/>
          <w:szCs w:val="28"/>
          <w:lang w:val="kk-KZ"/>
        </w:rPr>
      </w:pPr>
      <w:r>
        <w:rPr>
          <w:rFonts w:ascii="Times New Roman" w:hAnsi="Times New Roman"/>
          <w:szCs w:val="28"/>
          <w:lang w:val="kk-KZ"/>
        </w:rPr>
        <w:t xml:space="preserve">         </w:t>
      </w:r>
      <w:r w:rsidRPr="00715BA9">
        <w:rPr>
          <w:rFonts w:ascii="Times New Roman" w:hAnsi="Times New Roman"/>
          <w:szCs w:val="28"/>
          <w:lang w:val="kk-KZ"/>
        </w:rPr>
        <w:t>Мектепке дейінгі ұйым қызметінің үлгілік қағида</w:t>
      </w:r>
      <w:r>
        <w:rPr>
          <w:rFonts w:ascii="Times New Roman" w:hAnsi="Times New Roman"/>
          <w:szCs w:val="28"/>
          <w:lang w:val="kk-KZ"/>
        </w:rPr>
        <w:t>ларына (Қазақстан Республикасы о</w:t>
      </w:r>
      <w:r w:rsidRPr="00715BA9">
        <w:rPr>
          <w:rFonts w:ascii="Times New Roman" w:hAnsi="Times New Roman"/>
          <w:szCs w:val="28"/>
          <w:lang w:val="kk-KZ"/>
        </w:rPr>
        <w:t xml:space="preserve">қу-ағарту министрінің 2022 жылғы 31 тамыздағы </w:t>
      </w:r>
      <w:r>
        <w:rPr>
          <w:rFonts w:ascii="Times New Roman" w:hAnsi="Times New Roman"/>
          <w:szCs w:val="28"/>
          <w:lang w:val="kk-KZ"/>
        </w:rPr>
        <w:t xml:space="preserve"> </w:t>
      </w:r>
      <w:r w:rsidRPr="00715BA9">
        <w:rPr>
          <w:rFonts w:ascii="Times New Roman" w:hAnsi="Times New Roman"/>
          <w:szCs w:val="28"/>
          <w:lang w:val="kk-KZ"/>
        </w:rPr>
        <w:t xml:space="preserve">№ </w:t>
      </w:r>
      <w:r>
        <w:rPr>
          <w:rFonts w:ascii="Times New Roman" w:hAnsi="Times New Roman"/>
          <w:szCs w:val="28"/>
          <w:lang w:val="kk-KZ"/>
        </w:rPr>
        <w:t>385 бұйрығы);</w:t>
      </w:r>
    </w:p>
    <w:p w14:paraId="069F9169" w14:textId="77777777" w:rsidR="00962956" w:rsidRPr="00715BA9" w:rsidRDefault="00962956" w:rsidP="00962956">
      <w:pPr>
        <w:pBdr>
          <w:bottom w:val="single" w:sz="4" w:space="0" w:color="FFFFFF"/>
        </w:pBdr>
        <w:tabs>
          <w:tab w:val="left" w:pos="142"/>
          <w:tab w:val="left" w:pos="360"/>
          <w:tab w:val="left" w:pos="910"/>
        </w:tabs>
        <w:spacing w:after="0" w:line="240" w:lineRule="auto"/>
        <w:rPr>
          <w:rFonts w:ascii="Times New Roman" w:hAnsi="Times New Roman"/>
          <w:szCs w:val="28"/>
          <w:lang w:val="kk-KZ" w:eastAsia="en-GB"/>
        </w:rPr>
      </w:pPr>
      <w:r w:rsidRPr="00715BA9">
        <w:rPr>
          <w:rFonts w:ascii="Times New Roman" w:hAnsi="Times New Roman"/>
          <w:szCs w:val="28"/>
          <w:lang w:val="kk-KZ"/>
        </w:rPr>
        <w:t>Мемлекеттік білім беру ұйымдары қызметкерлерінің үлгі штаттарына (Қазақстан Республикасы Оқу-ағарту министрінің м.а. 2023 жылғы 21 шілдедегі № 224 бұйрығы);</w:t>
      </w:r>
    </w:p>
    <w:p w14:paraId="329A222B" w14:textId="77777777" w:rsidR="00962956" w:rsidRPr="00715BA9" w:rsidRDefault="00962956" w:rsidP="00962956">
      <w:pPr>
        <w:widowControl w:val="0"/>
        <w:autoSpaceDE w:val="0"/>
        <w:autoSpaceDN w:val="0"/>
        <w:spacing w:after="0" w:line="240" w:lineRule="auto"/>
        <w:ind w:right="269"/>
        <w:rPr>
          <w:rFonts w:ascii="Times New Roman" w:hAnsi="Times New Roman"/>
          <w:szCs w:val="28"/>
          <w:lang w:val="kk-KZ" w:eastAsia="en-US"/>
        </w:rPr>
      </w:pPr>
      <w:r w:rsidRPr="00715BA9">
        <w:rPr>
          <w:rFonts w:ascii="Times New Roman" w:hAnsi="Times New Roman"/>
          <w:szCs w:val="28"/>
          <w:lang w:val="kk-KZ" w:eastAsia="en-US"/>
        </w:rPr>
        <w:t xml:space="preserve">        Мектепке дейінгі, орта білім беру ұйымдарын, сондай-ақ арнайы білім беру ұйымдарын жабдықтармен және жиһазбен жарақтандыру нормаларына (ҚР БҒМ 2016 жылғы 22 қаңтардағы № 70  бұйрығына 2022 жылғы 7 маусымдағы № 265 бұйрығымен енгізілген толықтырулары мен өзгерістерімен) сәйкес регламенттеледі.</w:t>
      </w:r>
    </w:p>
    <w:p w14:paraId="5E1D87DD" w14:textId="77777777" w:rsidR="00962956" w:rsidRPr="00AA5E1B" w:rsidRDefault="00962956" w:rsidP="00962956">
      <w:pPr>
        <w:spacing w:after="0" w:line="240" w:lineRule="auto"/>
        <w:rPr>
          <w:rFonts w:ascii="Times New Roman" w:hAnsi="Times New Roman" w:cs="Times New Roman"/>
          <w:szCs w:val="28"/>
          <w:lang w:val="kk-KZ"/>
        </w:rPr>
      </w:pPr>
      <w:bookmarkStart w:id="1" w:name="_Hlk524000913"/>
      <w:bookmarkEnd w:id="1"/>
      <w:r>
        <w:rPr>
          <w:rFonts w:ascii="Times New Roman" w:hAnsi="Times New Roman"/>
          <w:sz w:val="20"/>
          <w:szCs w:val="28"/>
          <w:lang w:val="kk-KZ"/>
        </w:rPr>
        <w:t xml:space="preserve">          </w:t>
      </w:r>
      <w:r>
        <w:rPr>
          <w:rFonts w:ascii="Times New Roman" w:hAnsi="Times New Roman" w:cs="Times New Roman"/>
          <w:szCs w:val="28"/>
          <w:lang w:val="kk-KZ"/>
        </w:rPr>
        <w:t xml:space="preserve">"Балапан "шағын орталығында 3 </w:t>
      </w:r>
      <w:r w:rsidRPr="00AA5E1B">
        <w:rPr>
          <w:rFonts w:ascii="Times New Roman" w:hAnsi="Times New Roman" w:cs="Times New Roman"/>
          <w:szCs w:val="28"/>
          <w:lang w:val="kk-KZ"/>
        </w:rPr>
        <w:t xml:space="preserve"> жастан 5 жасқа дейінгі балалар үшін жалпы дамыту бағытындағы мемлекеттік және орыс тілінде оқытатын 2 топ</w:t>
      </w:r>
      <w:r>
        <w:rPr>
          <w:rFonts w:ascii="Times New Roman" w:hAnsi="Times New Roman" w:cs="Times New Roman"/>
          <w:szCs w:val="28"/>
          <w:lang w:val="kk-KZ"/>
        </w:rPr>
        <w:t xml:space="preserve"> жұмыс істейді, ол </w:t>
      </w:r>
      <w:r w:rsidRPr="00AA5E1B">
        <w:rPr>
          <w:rFonts w:ascii="Times New Roman" w:hAnsi="Times New Roman" w:cs="Times New Roman"/>
          <w:szCs w:val="28"/>
          <w:lang w:val="kk-KZ"/>
        </w:rPr>
        <w:t xml:space="preserve"> (</w:t>
      </w:r>
      <w:r>
        <w:rPr>
          <w:rFonts w:ascii="Times New Roman" w:hAnsi="Times New Roman" w:cs="Times New Roman"/>
          <w:szCs w:val="28"/>
          <w:lang w:val="kk-KZ"/>
        </w:rPr>
        <w:t>орта  жас тобы  (3 жастан бастап);</w:t>
      </w:r>
      <w:r w:rsidRPr="00AA5E1B">
        <w:rPr>
          <w:rFonts w:ascii="Times New Roman" w:hAnsi="Times New Roman" w:cs="Times New Roman"/>
          <w:szCs w:val="28"/>
          <w:lang w:val="kk-KZ"/>
        </w:rPr>
        <w:t xml:space="preserve"> </w:t>
      </w:r>
      <w:r>
        <w:rPr>
          <w:rFonts w:ascii="Times New Roman" w:hAnsi="Times New Roman" w:cs="Times New Roman"/>
          <w:szCs w:val="28"/>
          <w:lang w:val="kk-KZ"/>
        </w:rPr>
        <w:t>ересек  жас тобы  (4 жастан бастап); (мектепалды топ (5жастан бастап).</w:t>
      </w:r>
    </w:p>
    <w:p w14:paraId="2DF204A0" w14:textId="77777777" w:rsidR="00962956" w:rsidRDefault="00962956" w:rsidP="00962956">
      <w:pPr>
        <w:spacing w:after="0" w:line="240" w:lineRule="auto"/>
        <w:rPr>
          <w:rFonts w:ascii="Times New Roman" w:hAnsi="Times New Roman" w:cs="Times New Roman"/>
          <w:szCs w:val="28"/>
          <w:lang w:val="kk-KZ"/>
        </w:rPr>
      </w:pPr>
      <w:r>
        <w:rPr>
          <w:rFonts w:ascii="Times New Roman" w:hAnsi="Times New Roman" w:cs="Times New Roman"/>
          <w:szCs w:val="28"/>
          <w:lang w:val="kk-KZ"/>
        </w:rPr>
        <w:t xml:space="preserve">       2024 – 2025</w:t>
      </w:r>
      <w:r w:rsidRPr="0086264E">
        <w:rPr>
          <w:rFonts w:ascii="Times New Roman" w:hAnsi="Times New Roman" w:cs="Times New Roman"/>
          <w:szCs w:val="28"/>
          <w:lang w:val="kk-KZ"/>
        </w:rPr>
        <w:t xml:space="preserve"> оқу жылында тәрбие – білім беру процесі балалардың коммуникативтік, танымдық, зияткерлік, шығармашылық дағдыларын, зерттеу қабілеттерін дамытуға, дене бітімін дамытуға, әлеуметтік-эмоционалдық дағдыларын қалыптастыруға бағытталған және бұйрықпен бекітілген Мектепке дейінгі тәрбие мен оқытудың үлгілік оқу бағдарламасын іске асыру үшін балалар қызметінің әртүрлі түрлері арқылы ұйымдастырылған қызметті ойын түрінде интеграциялау арқылы жүзеге асырылады Қазақстан Республикасы Б</w:t>
      </w:r>
      <w:r>
        <w:rPr>
          <w:rFonts w:ascii="Times New Roman" w:hAnsi="Times New Roman" w:cs="Times New Roman"/>
          <w:szCs w:val="28"/>
          <w:lang w:val="kk-KZ"/>
        </w:rPr>
        <w:t xml:space="preserve">ілім және ғылым министрінің </w:t>
      </w:r>
      <w:r w:rsidRPr="0086264E">
        <w:rPr>
          <w:rFonts w:ascii="Times New Roman" w:hAnsi="Times New Roman" w:cs="Times New Roman"/>
          <w:szCs w:val="28"/>
          <w:lang w:val="kk-KZ"/>
        </w:rPr>
        <w:t xml:space="preserve"> </w:t>
      </w:r>
      <w:r>
        <w:rPr>
          <w:rFonts w:ascii="Times New Roman" w:hAnsi="Times New Roman" w:cs="Times New Roman"/>
          <w:szCs w:val="28"/>
          <w:lang w:val="kk-KZ"/>
        </w:rPr>
        <w:t>2016 жылғы 12 тамыздағы №499 бұйрығына, 2022 жылғы 14 қазандағы № 422 бұйрықпен енгізілген өзгерістерімен</w:t>
      </w:r>
    </w:p>
    <w:p w14:paraId="38A831B6" w14:textId="77777777" w:rsidR="00962956" w:rsidRPr="007C2214" w:rsidRDefault="00962956" w:rsidP="00962956">
      <w:pPr>
        <w:spacing w:after="0" w:line="240" w:lineRule="auto"/>
        <w:rPr>
          <w:rFonts w:ascii="Times New Roman" w:hAnsi="Times New Roman" w:cs="Times New Roman"/>
          <w:szCs w:val="28"/>
          <w:lang w:val="kk-KZ"/>
        </w:rPr>
      </w:pPr>
      <w:r>
        <w:rPr>
          <w:rFonts w:ascii="Times New Roman" w:hAnsi="Times New Roman" w:cs="Times New Roman"/>
          <w:szCs w:val="28"/>
          <w:lang w:val="kk-KZ"/>
        </w:rPr>
        <w:t xml:space="preserve">      </w:t>
      </w:r>
      <w:r w:rsidRPr="007C2214">
        <w:rPr>
          <w:rFonts w:ascii="Times New Roman" w:hAnsi="Times New Roman" w:cs="Times New Roman"/>
          <w:szCs w:val="28"/>
          <w:lang w:val="kk-KZ"/>
        </w:rPr>
        <w:t xml:space="preserve"> </w:t>
      </w:r>
      <w:r>
        <w:rPr>
          <w:rFonts w:ascii="Times New Roman" w:hAnsi="Times New Roman" w:cs="Times New Roman"/>
          <w:szCs w:val="28"/>
          <w:lang w:val="kk-KZ"/>
        </w:rPr>
        <w:t>*</w:t>
      </w:r>
      <w:r w:rsidRPr="007C2214">
        <w:rPr>
          <w:rFonts w:ascii="Times New Roman" w:hAnsi="Times New Roman" w:cs="Times New Roman"/>
          <w:szCs w:val="28"/>
          <w:lang w:val="kk-KZ"/>
        </w:rPr>
        <w:t>Ұйымдастырылған іс-әрекет -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14:paraId="2787E6D0" w14:textId="77777777" w:rsidR="00962956" w:rsidRPr="007C2214" w:rsidRDefault="00962956" w:rsidP="00962956">
      <w:pPr>
        <w:spacing w:after="0" w:line="240" w:lineRule="auto"/>
        <w:rPr>
          <w:rFonts w:ascii="Times New Roman" w:hAnsi="Times New Roman" w:cs="Times New Roman"/>
          <w:szCs w:val="28"/>
          <w:lang w:val="kk-KZ"/>
        </w:rPr>
      </w:pPr>
      <w:r w:rsidRPr="007C2214">
        <w:rPr>
          <w:rFonts w:ascii="Times New Roman" w:hAnsi="Times New Roman" w:cs="Times New Roman"/>
          <w:szCs w:val="28"/>
          <w:lang w:val="kk-KZ"/>
        </w:rPr>
        <w:t xml:space="preserve">       ** Мектеп жасына дейінгі балалардың жас ерекшеліктерін ескере отырып, күні бойы балалардың физикалық белсенділігіне уақыт бөлінеді. </w:t>
      </w:r>
    </w:p>
    <w:p w14:paraId="23AE8F48" w14:textId="77777777" w:rsidR="00962956" w:rsidRPr="007C2214" w:rsidRDefault="00962956" w:rsidP="00962956">
      <w:pPr>
        <w:spacing w:after="0" w:line="240" w:lineRule="auto"/>
        <w:rPr>
          <w:rFonts w:ascii="Times New Roman" w:hAnsi="Times New Roman" w:cs="Times New Roman"/>
          <w:szCs w:val="28"/>
          <w:lang w:val="kk-KZ"/>
        </w:rPr>
      </w:pPr>
      <w:r w:rsidRPr="007C2214">
        <w:rPr>
          <w:rFonts w:ascii="Times New Roman" w:hAnsi="Times New Roman" w:cs="Times New Roman"/>
          <w:szCs w:val="28"/>
          <w:lang w:val="kk-KZ"/>
        </w:rPr>
        <w:t xml:space="preserve">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w:t>
      </w:r>
      <w:r w:rsidRPr="007C2214">
        <w:rPr>
          <w:rFonts w:ascii="Times New Roman" w:hAnsi="Times New Roman" w:cs="Times New Roman"/>
          <w:szCs w:val="28"/>
          <w:lang w:val="kk-KZ"/>
        </w:rPr>
        <w:lastRenderedPageBreak/>
        <w:t>дәстүрлерімен таныстыру, белсенді сөздікті байыту, сөздік нормаларды, мәдениетті қарым-қатынасты игерту ұсынылады.</w:t>
      </w:r>
    </w:p>
    <w:p w14:paraId="7ABB8F33" w14:textId="77777777" w:rsidR="00962956" w:rsidRPr="007C2214" w:rsidRDefault="00962956" w:rsidP="00962956">
      <w:pPr>
        <w:spacing w:after="0" w:line="240" w:lineRule="auto"/>
        <w:rPr>
          <w:rFonts w:ascii="Times New Roman" w:hAnsi="Times New Roman" w:cs="Times New Roman"/>
          <w:szCs w:val="28"/>
          <w:lang w:val="kk-KZ"/>
        </w:rPr>
      </w:pPr>
      <w:r w:rsidRPr="007C2214">
        <w:rPr>
          <w:rFonts w:ascii="Times New Roman" w:hAnsi="Times New Roman" w:cs="Times New Roman"/>
          <w:szCs w:val="28"/>
          <w:lang w:val="kk-KZ"/>
        </w:rPr>
        <w:t>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бөлінеді.</w:t>
      </w:r>
    </w:p>
    <w:p w14:paraId="087193C3" w14:textId="77777777" w:rsidR="00962956" w:rsidRPr="00A40B60" w:rsidRDefault="00962956" w:rsidP="00962956">
      <w:pPr>
        <w:spacing w:after="0" w:line="240" w:lineRule="auto"/>
        <w:rPr>
          <w:rFonts w:ascii="Times New Roman" w:hAnsi="Times New Roman" w:cs="Times New Roman"/>
          <w:szCs w:val="28"/>
          <w:lang w:val="kk-KZ"/>
        </w:rPr>
      </w:pPr>
      <w:r w:rsidRPr="007C2214">
        <w:rPr>
          <w:rFonts w:ascii="Times New Roman" w:hAnsi="Times New Roman" w:cs="Times New Roman"/>
          <w:szCs w:val="28"/>
          <w:lang w:val="kk-KZ"/>
        </w:rPr>
        <w:t>      ***** Арнайы түзетуші іс-әрекет арнайы мектепке дейінгі ұйымдарда, мектепке дейінгі ұйымдардың арнайы топтарында мүмкіндігі шектеулі балалар үшін жүргізіледі.</w:t>
      </w:r>
    </w:p>
    <w:p w14:paraId="083E599D" w14:textId="77777777" w:rsidR="00962956" w:rsidRPr="00CA345A" w:rsidRDefault="00962956" w:rsidP="00962956">
      <w:pPr>
        <w:spacing w:after="0" w:line="240" w:lineRule="auto"/>
        <w:rPr>
          <w:rFonts w:ascii="Times New Roman" w:hAnsi="Times New Roman" w:cs="Times New Roman"/>
          <w:szCs w:val="28"/>
          <w:lang w:val="kk-KZ"/>
        </w:rPr>
      </w:pPr>
      <w:r w:rsidRPr="00CA345A">
        <w:rPr>
          <w:rFonts w:ascii="Times New Roman" w:hAnsi="Times New Roman" w:cs="Times New Roman"/>
          <w:szCs w:val="28"/>
          <w:lang w:val="kk-KZ"/>
        </w:rPr>
        <w:t xml:space="preserve">        Шағын орталық өз қызметінде Қазақстан Республикасы Денсаулық сақтау министрінің 2021 жылғы 9 шілдедегі № ҚР ДСМ - 59 бұйрығымен бекітілген "Мектепке дейінгі ұйымдарға және сәбилер  үйлеріне қойылатын санитариялық – эпидемиологиялық талаптар" қағидаларын басшылыққа алады.</w:t>
      </w:r>
    </w:p>
    <w:p w14:paraId="5B00913C" w14:textId="77777777" w:rsidR="00962956" w:rsidRPr="00CA345A" w:rsidRDefault="00962956" w:rsidP="00962956">
      <w:pPr>
        <w:spacing w:after="0" w:line="240" w:lineRule="auto"/>
        <w:rPr>
          <w:rFonts w:ascii="Times New Roman" w:hAnsi="Times New Roman" w:cs="Times New Roman"/>
          <w:szCs w:val="28"/>
          <w:lang w:val="kk-KZ"/>
        </w:rPr>
      </w:pPr>
      <w:r>
        <w:rPr>
          <w:rFonts w:ascii="Times New Roman" w:hAnsi="Times New Roman" w:cs="Times New Roman"/>
          <w:szCs w:val="28"/>
          <w:lang w:val="kk-KZ"/>
        </w:rPr>
        <w:t>Оқу жұмыс жоспары 2025 жылғы 289</w:t>
      </w:r>
      <w:r w:rsidRPr="00CA345A">
        <w:rPr>
          <w:rFonts w:ascii="Times New Roman" w:hAnsi="Times New Roman" w:cs="Times New Roman"/>
          <w:szCs w:val="28"/>
          <w:lang w:val="kk-KZ"/>
        </w:rPr>
        <w:t>тамыздағы №1 педагогикалық кеңесте қарастырылды және бекітілді.</w:t>
      </w:r>
    </w:p>
    <w:p w14:paraId="3FD0834A" w14:textId="77777777" w:rsidR="00962956" w:rsidRPr="00CA345A" w:rsidRDefault="00962956" w:rsidP="00962956">
      <w:pPr>
        <w:spacing w:after="0" w:line="240" w:lineRule="auto"/>
        <w:rPr>
          <w:rFonts w:ascii="Times New Roman" w:hAnsi="Times New Roman" w:cs="Times New Roman"/>
          <w:szCs w:val="28"/>
          <w:lang w:val="kk-KZ"/>
        </w:rPr>
      </w:pPr>
    </w:p>
    <w:p w14:paraId="3D497537" w14:textId="77777777" w:rsidR="00962956" w:rsidRPr="00A93521" w:rsidRDefault="00962956" w:rsidP="00962956">
      <w:pPr>
        <w:spacing w:after="0" w:line="240" w:lineRule="auto"/>
        <w:rPr>
          <w:rFonts w:ascii="Times New Roman" w:hAnsi="Times New Roman" w:cs="Times New Roman"/>
          <w:szCs w:val="28"/>
          <w:lang w:val="kk-KZ"/>
        </w:rPr>
      </w:pPr>
    </w:p>
    <w:p w14:paraId="462295D3" w14:textId="77777777" w:rsidR="00962956" w:rsidRPr="00AA5E1B" w:rsidRDefault="00962956" w:rsidP="00962956">
      <w:pPr>
        <w:spacing w:after="0" w:line="240" w:lineRule="auto"/>
        <w:rPr>
          <w:rFonts w:ascii="Times New Roman" w:hAnsi="Times New Roman" w:cs="Times New Roman"/>
          <w:szCs w:val="28"/>
          <w:lang w:val="kk-KZ"/>
        </w:rPr>
      </w:pPr>
    </w:p>
    <w:bookmarkEnd w:id="0"/>
    <w:p w14:paraId="066B9B32" w14:textId="77777777" w:rsidR="00E00A47" w:rsidRPr="00C602E1" w:rsidRDefault="00E00A47" w:rsidP="00E00A47">
      <w:pPr>
        <w:spacing w:after="0" w:line="240" w:lineRule="auto"/>
        <w:ind w:left="0" w:firstLine="0"/>
        <w:jc w:val="center"/>
        <w:rPr>
          <w:rFonts w:ascii="Times New Roman" w:eastAsia="Times New Roman" w:hAnsi="Times New Roman" w:cs="Times New Roman"/>
          <w:b/>
          <w:color w:val="auto"/>
          <w:kern w:val="0"/>
          <w:sz w:val="24"/>
          <w:lang w:val="kk-KZ"/>
          <w14:ligatures w14:val="none"/>
        </w:rPr>
      </w:pPr>
    </w:p>
    <w:p w14:paraId="12C69894" w14:textId="77777777" w:rsidR="00E00A47" w:rsidRPr="00C602E1" w:rsidRDefault="00E00A47" w:rsidP="00E00A47">
      <w:pPr>
        <w:spacing w:after="0" w:line="240" w:lineRule="auto"/>
        <w:ind w:left="0" w:firstLine="0"/>
        <w:jc w:val="center"/>
        <w:rPr>
          <w:rFonts w:ascii="Times New Roman" w:eastAsia="Times New Roman" w:hAnsi="Times New Roman" w:cs="Times New Roman"/>
          <w:b/>
          <w:color w:val="auto"/>
          <w:kern w:val="0"/>
          <w:sz w:val="24"/>
          <w:lang w:val="kk-KZ"/>
          <w14:ligatures w14:val="none"/>
        </w:rPr>
      </w:pPr>
    </w:p>
    <w:p w14:paraId="6AF392AC" w14:textId="77777777" w:rsidR="00E00A47" w:rsidRPr="00C602E1" w:rsidRDefault="00E00A47" w:rsidP="00E00A47">
      <w:pPr>
        <w:spacing w:after="0" w:line="240" w:lineRule="auto"/>
        <w:ind w:left="0" w:firstLine="0"/>
        <w:jc w:val="center"/>
        <w:rPr>
          <w:rFonts w:ascii="Times New Roman" w:eastAsia="Times New Roman" w:hAnsi="Times New Roman" w:cs="Times New Roman"/>
          <w:b/>
          <w:color w:val="auto"/>
          <w:kern w:val="0"/>
          <w:sz w:val="24"/>
          <w:lang w:val="kk-KZ"/>
          <w14:ligatures w14:val="none"/>
        </w:rPr>
      </w:pPr>
    </w:p>
    <w:p w14:paraId="25A1F2DD" w14:textId="67D82AEC" w:rsidR="00E00A47" w:rsidRPr="00E00A47" w:rsidRDefault="00E00A47" w:rsidP="00E00A47">
      <w:pPr>
        <w:spacing w:after="0" w:line="240" w:lineRule="auto"/>
        <w:ind w:left="0" w:firstLine="0"/>
        <w:jc w:val="center"/>
        <w:rPr>
          <w:rFonts w:ascii="Times New Roman" w:eastAsia="Times New Roman" w:hAnsi="Times New Roman" w:cs="Times New Roman"/>
          <w:b/>
          <w:color w:val="auto"/>
          <w:kern w:val="0"/>
          <w:sz w:val="24"/>
          <w:lang w:val="kk-KZ"/>
          <w14:ligatures w14:val="none"/>
        </w:rPr>
      </w:pPr>
      <w:r w:rsidRPr="00E00A47">
        <w:rPr>
          <w:rFonts w:ascii="Times New Roman" w:eastAsia="Times New Roman" w:hAnsi="Times New Roman" w:cs="Times New Roman"/>
          <w:b/>
          <w:color w:val="auto"/>
          <w:kern w:val="0"/>
          <w:sz w:val="24"/>
          <w14:ligatures w14:val="none"/>
        </w:rPr>
        <w:t xml:space="preserve">Рабочий учебный план дошкольного воспитания и обучения детей с </w:t>
      </w:r>
      <w:r w:rsidRPr="00E00A47">
        <w:rPr>
          <w:rFonts w:ascii="Times New Roman" w:eastAsia="Times New Roman" w:hAnsi="Times New Roman" w:cs="Times New Roman"/>
          <w:b/>
          <w:color w:val="auto"/>
          <w:kern w:val="0"/>
          <w:sz w:val="24"/>
          <w:lang w:val="kk-KZ"/>
          <w14:ligatures w14:val="none"/>
        </w:rPr>
        <w:t xml:space="preserve">русским </w:t>
      </w:r>
      <w:r w:rsidRPr="00E00A47">
        <w:rPr>
          <w:rFonts w:ascii="Times New Roman" w:eastAsia="Times New Roman" w:hAnsi="Times New Roman" w:cs="Times New Roman"/>
          <w:b/>
          <w:color w:val="auto"/>
          <w:kern w:val="0"/>
          <w:sz w:val="24"/>
          <w14:ligatures w14:val="none"/>
        </w:rPr>
        <w:t>языком обучения</w:t>
      </w:r>
      <w:r w:rsidRPr="00E00A47">
        <w:rPr>
          <w:rFonts w:ascii="Times New Roman" w:eastAsia="Times New Roman" w:hAnsi="Times New Roman" w:cs="Times New Roman"/>
          <w:b/>
          <w:color w:val="auto"/>
          <w:kern w:val="0"/>
          <w:sz w:val="24"/>
          <w:lang w:val="kk-KZ"/>
          <w14:ligatures w14:val="none"/>
        </w:rPr>
        <w:t xml:space="preserve"> </w:t>
      </w:r>
    </w:p>
    <w:p w14:paraId="50EECB0C" w14:textId="77777777" w:rsidR="00E00A47" w:rsidRPr="00E00A47" w:rsidRDefault="00E00A47" w:rsidP="00E00A47">
      <w:pPr>
        <w:spacing w:after="0" w:line="276" w:lineRule="auto"/>
        <w:ind w:left="0" w:firstLine="0"/>
        <w:jc w:val="center"/>
        <w:rPr>
          <w:rFonts w:ascii="Times New Roman" w:eastAsia="Times New Roman" w:hAnsi="Times New Roman" w:cs="Times New Roman"/>
          <w:b/>
          <w:color w:val="auto"/>
          <w:kern w:val="0"/>
          <w:sz w:val="24"/>
          <w:lang w:val="kk-KZ"/>
          <w14:ligatures w14:val="none"/>
        </w:rPr>
      </w:pPr>
      <w:r w:rsidRPr="00E00A47">
        <w:rPr>
          <w:rFonts w:ascii="Times New Roman" w:eastAsia="Times New Roman" w:hAnsi="Times New Roman" w:cs="Times New Roman"/>
          <w:b/>
          <w:color w:val="auto"/>
          <w:kern w:val="0"/>
          <w:sz w:val="24"/>
          <w:lang w:val="kk-KZ"/>
          <w14:ligatures w14:val="none"/>
        </w:rPr>
        <w:t>мини - центра «Балапан» при КГУ «Общеобразовательной школы села Карабулак отдела образования по г.Степногорск управления образования  Акмолинской области»</w:t>
      </w:r>
    </w:p>
    <w:p w14:paraId="73F05F20" w14:textId="77777777" w:rsidR="00E00A47" w:rsidRPr="00E00A47" w:rsidRDefault="00E00A47" w:rsidP="00E00A47">
      <w:pPr>
        <w:spacing w:after="0" w:line="276" w:lineRule="auto"/>
        <w:ind w:left="0" w:firstLine="0"/>
        <w:jc w:val="center"/>
        <w:rPr>
          <w:rFonts w:ascii="Times New Roman" w:eastAsia="Times New Roman" w:hAnsi="Times New Roman" w:cs="Times New Roman"/>
          <w:b/>
          <w:color w:val="auto"/>
          <w:kern w:val="0"/>
          <w:sz w:val="24"/>
          <w:lang w:val="kk-KZ"/>
          <w14:ligatures w14:val="none"/>
        </w:rPr>
      </w:pPr>
      <w:r w:rsidRPr="00E00A47">
        <w:rPr>
          <w:rFonts w:ascii="Times New Roman" w:eastAsia="Times New Roman" w:hAnsi="Times New Roman" w:cs="Times New Roman"/>
          <w:b/>
          <w:color w:val="auto"/>
          <w:kern w:val="0"/>
          <w:sz w:val="24"/>
          <w:lang w:val="kk-KZ"/>
          <w14:ligatures w14:val="none"/>
        </w:rPr>
        <w:t>2025 – 2026 учебный год</w:t>
      </w:r>
    </w:p>
    <w:p w14:paraId="4711C330" w14:textId="77777777" w:rsidR="00962956" w:rsidRPr="00962956" w:rsidRDefault="00962956">
      <w:pPr>
        <w:spacing w:after="0" w:line="251" w:lineRule="auto"/>
        <w:ind w:left="2210" w:right="1520"/>
        <w:jc w:val="center"/>
        <w:rPr>
          <w:b/>
          <w:lang w:val="kk-KZ"/>
        </w:rPr>
      </w:pPr>
    </w:p>
    <w:p w14:paraId="03EF2BF8" w14:textId="77777777" w:rsidR="00962956" w:rsidRPr="00962956" w:rsidRDefault="00962956" w:rsidP="00962956">
      <w:pPr>
        <w:spacing w:after="0" w:line="251" w:lineRule="auto"/>
        <w:ind w:left="0" w:right="1520" w:firstLine="0"/>
        <w:jc w:val="left"/>
        <w:rPr>
          <w:b/>
          <w:lang w:val="kk-KZ"/>
        </w:rPr>
      </w:pPr>
    </w:p>
    <w:p w14:paraId="20314EC0" w14:textId="77777777" w:rsidR="00962956" w:rsidRPr="00962956" w:rsidRDefault="00962956">
      <w:pPr>
        <w:spacing w:after="0" w:line="251" w:lineRule="auto"/>
        <w:ind w:left="2210" w:right="1520"/>
        <w:jc w:val="center"/>
        <w:rPr>
          <w:b/>
          <w:lang w:val="kk-KZ"/>
        </w:rPr>
      </w:pPr>
    </w:p>
    <w:tbl>
      <w:tblPr>
        <w:tblStyle w:val="1"/>
        <w:tblW w:w="0" w:type="auto"/>
        <w:tblLook w:val="04A0" w:firstRow="1" w:lastRow="0" w:firstColumn="1" w:lastColumn="0" w:noHBand="0" w:noVBand="1"/>
      </w:tblPr>
      <w:tblGrid>
        <w:gridCol w:w="594"/>
        <w:gridCol w:w="3042"/>
        <w:gridCol w:w="2146"/>
        <w:gridCol w:w="1932"/>
        <w:gridCol w:w="2255"/>
      </w:tblGrid>
      <w:tr w:rsidR="00962956" w:rsidRPr="00962956" w14:paraId="76179064" w14:textId="77777777" w:rsidTr="00962956">
        <w:trPr>
          <w:trHeight w:val="553"/>
        </w:trPr>
        <w:tc>
          <w:tcPr>
            <w:tcW w:w="594" w:type="dxa"/>
            <w:vMerge w:val="restart"/>
          </w:tcPr>
          <w:p w14:paraId="46669731"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w:t>
            </w:r>
          </w:p>
        </w:tc>
        <w:tc>
          <w:tcPr>
            <w:tcW w:w="3042" w:type="dxa"/>
            <w:vMerge w:val="restart"/>
          </w:tcPr>
          <w:p w14:paraId="68C311CF"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Образовательные области</w:t>
            </w:r>
          </w:p>
        </w:tc>
        <w:tc>
          <w:tcPr>
            <w:tcW w:w="6333" w:type="dxa"/>
            <w:gridSpan w:val="3"/>
          </w:tcPr>
          <w:p w14:paraId="1E8F2F55" w14:textId="77777777" w:rsidR="00962956" w:rsidRPr="00962956" w:rsidRDefault="00962956" w:rsidP="00962956">
            <w:pPr>
              <w:spacing w:after="0" w:line="240" w:lineRule="auto"/>
              <w:ind w:left="0" w:firstLine="0"/>
              <w:jc w:val="center"/>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ab/>
              <w:t>Возрастные  группы</w:t>
            </w:r>
            <w:r w:rsidRPr="00962956">
              <w:rPr>
                <w:rFonts w:ascii="Times New Roman" w:eastAsia="Times New Roman" w:hAnsi="Times New Roman" w:cs="Times New Roman"/>
                <w:b/>
                <w:color w:val="auto"/>
                <w:sz w:val="24"/>
                <w:lang w:val="kk-KZ"/>
              </w:rPr>
              <w:tab/>
            </w:r>
          </w:p>
        </w:tc>
      </w:tr>
      <w:tr w:rsidR="00962956" w:rsidRPr="00962956" w14:paraId="0387A4B9" w14:textId="77777777" w:rsidTr="00962956">
        <w:trPr>
          <w:trHeight w:val="293"/>
        </w:trPr>
        <w:tc>
          <w:tcPr>
            <w:tcW w:w="594" w:type="dxa"/>
            <w:vMerge/>
          </w:tcPr>
          <w:p w14:paraId="010B353B"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vMerge/>
          </w:tcPr>
          <w:p w14:paraId="2605D74D"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2146" w:type="dxa"/>
          </w:tcPr>
          <w:p w14:paraId="492167A9" w14:textId="77777777" w:rsidR="00962956" w:rsidRPr="00962956" w:rsidRDefault="00962956" w:rsidP="00962956">
            <w:pPr>
              <w:spacing w:after="0" w:line="240" w:lineRule="auto"/>
              <w:ind w:left="0" w:firstLine="0"/>
              <w:jc w:val="center"/>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 xml:space="preserve"> Средняя группа </w:t>
            </w:r>
          </w:p>
          <w:p w14:paraId="219296B3" w14:textId="77777777" w:rsidR="00962956" w:rsidRPr="00962956" w:rsidRDefault="00962956" w:rsidP="00962956">
            <w:pPr>
              <w:spacing w:after="0" w:line="240" w:lineRule="auto"/>
              <w:ind w:left="0" w:firstLine="0"/>
              <w:jc w:val="center"/>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(дети 3-х лет)</w:t>
            </w:r>
          </w:p>
        </w:tc>
        <w:tc>
          <w:tcPr>
            <w:tcW w:w="1932" w:type="dxa"/>
          </w:tcPr>
          <w:p w14:paraId="0FAC1A29" w14:textId="77777777" w:rsidR="00962956" w:rsidRPr="00962956" w:rsidRDefault="00962956" w:rsidP="00962956">
            <w:pPr>
              <w:spacing w:after="0" w:line="240" w:lineRule="auto"/>
              <w:ind w:left="0" w:firstLine="0"/>
              <w:jc w:val="center"/>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 xml:space="preserve">Старшая группа </w:t>
            </w:r>
          </w:p>
          <w:p w14:paraId="58745529" w14:textId="77777777" w:rsidR="00962956" w:rsidRPr="00962956" w:rsidRDefault="00962956" w:rsidP="00962956">
            <w:pPr>
              <w:spacing w:after="0" w:line="240" w:lineRule="auto"/>
              <w:ind w:left="0" w:firstLine="0"/>
              <w:jc w:val="center"/>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(дети 4-х лет)</w:t>
            </w:r>
          </w:p>
        </w:tc>
        <w:tc>
          <w:tcPr>
            <w:tcW w:w="2255" w:type="dxa"/>
          </w:tcPr>
          <w:p w14:paraId="01F3DD91" w14:textId="77777777" w:rsidR="00962956" w:rsidRPr="00962956" w:rsidRDefault="00962956" w:rsidP="00962956">
            <w:pPr>
              <w:spacing w:after="0" w:line="240" w:lineRule="auto"/>
              <w:ind w:left="0" w:firstLine="0"/>
              <w:jc w:val="center"/>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Предшкольная группа(дети 5 лет)</w:t>
            </w:r>
          </w:p>
        </w:tc>
      </w:tr>
      <w:tr w:rsidR="00962956" w:rsidRPr="00962956" w14:paraId="5E0CEDA7" w14:textId="77777777" w:rsidTr="00962956">
        <w:trPr>
          <w:trHeight w:val="553"/>
        </w:trPr>
        <w:tc>
          <w:tcPr>
            <w:tcW w:w="594" w:type="dxa"/>
            <w:vMerge w:val="restart"/>
          </w:tcPr>
          <w:p w14:paraId="05C704A9"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1</w:t>
            </w:r>
          </w:p>
        </w:tc>
        <w:tc>
          <w:tcPr>
            <w:tcW w:w="3042" w:type="dxa"/>
          </w:tcPr>
          <w:p w14:paraId="3F0A7B63"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 xml:space="preserve">Физическое </w:t>
            </w:r>
            <w:r w:rsidRPr="00962956">
              <w:rPr>
                <w:rFonts w:ascii="Times New Roman" w:eastAsia="Times New Roman" w:hAnsi="Times New Roman" w:cs="Times New Roman"/>
                <w:b/>
                <w:color w:val="auto"/>
                <w:sz w:val="24"/>
                <w:lang w:val="kk-KZ"/>
              </w:rPr>
              <w:t xml:space="preserve"> </w:t>
            </w:r>
            <w:r w:rsidRPr="00962956">
              <w:rPr>
                <w:rFonts w:ascii="Times New Roman" w:eastAsia="Times New Roman" w:hAnsi="Times New Roman" w:cs="Times New Roman"/>
                <w:color w:val="auto"/>
                <w:sz w:val="24"/>
                <w:lang w:val="kk-KZ"/>
              </w:rPr>
              <w:t>воспитание</w:t>
            </w:r>
          </w:p>
        </w:tc>
        <w:tc>
          <w:tcPr>
            <w:tcW w:w="2146" w:type="dxa"/>
          </w:tcPr>
          <w:p w14:paraId="102C51C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три раза в неделю</w:t>
            </w:r>
          </w:p>
        </w:tc>
        <w:tc>
          <w:tcPr>
            <w:tcW w:w="1932" w:type="dxa"/>
          </w:tcPr>
          <w:p w14:paraId="0F4AC0FA"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три раза в неделю</w:t>
            </w:r>
          </w:p>
        </w:tc>
        <w:tc>
          <w:tcPr>
            <w:tcW w:w="2255" w:type="dxa"/>
          </w:tcPr>
          <w:p w14:paraId="41D9DD55"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три раза в неделю</w:t>
            </w:r>
          </w:p>
        </w:tc>
      </w:tr>
      <w:tr w:rsidR="00962956" w:rsidRPr="00962956" w14:paraId="676BF332" w14:textId="77777777" w:rsidTr="00962956">
        <w:trPr>
          <w:trHeight w:val="293"/>
        </w:trPr>
        <w:tc>
          <w:tcPr>
            <w:tcW w:w="594" w:type="dxa"/>
            <w:vMerge/>
          </w:tcPr>
          <w:p w14:paraId="31060F76"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508BFC01"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Физическое воспитание **</w:t>
            </w:r>
          </w:p>
          <w:p w14:paraId="254F9FE9"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c>
          <w:tcPr>
            <w:tcW w:w="2146" w:type="dxa"/>
          </w:tcPr>
          <w:p w14:paraId="7AB6768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44EECEF2"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tcPr>
          <w:p w14:paraId="1885FDF2"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r>
      <w:tr w:rsidR="00962956" w:rsidRPr="00962956" w14:paraId="5CF9A448" w14:textId="77777777" w:rsidTr="00962956">
        <w:trPr>
          <w:trHeight w:val="640"/>
        </w:trPr>
        <w:tc>
          <w:tcPr>
            <w:tcW w:w="594" w:type="dxa"/>
            <w:vMerge w:val="restart"/>
          </w:tcPr>
          <w:p w14:paraId="335DAD8A"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2</w:t>
            </w:r>
          </w:p>
        </w:tc>
        <w:tc>
          <w:tcPr>
            <w:tcW w:w="3042" w:type="dxa"/>
          </w:tcPr>
          <w:p w14:paraId="2BD761F3"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 xml:space="preserve"> </w:t>
            </w:r>
            <w:r w:rsidRPr="00962956">
              <w:rPr>
                <w:rFonts w:ascii="Times New Roman" w:eastAsia="Times New Roman" w:hAnsi="Times New Roman" w:cs="Times New Roman"/>
                <w:color w:val="auto"/>
                <w:sz w:val="24"/>
                <w:lang w:val="kk-KZ"/>
              </w:rPr>
              <w:t xml:space="preserve">Развитие речи </w:t>
            </w:r>
          </w:p>
        </w:tc>
        <w:tc>
          <w:tcPr>
            <w:tcW w:w="2146" w:type="dxa"/>
          </w:tcPr>
          <w:p w14:paraId="00D56074"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14E1E5F6"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tcPr>
          <w:p w14:paraId="393FBB1A"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два раза в неделю</w:t>
            </w:r>
          </w:p>
        </w:tc>
      </w:tr>
      <w:tr w:rsidR="00962956" w:rsidRPr="00962956" w14:paraId="05845782" w14:textId="77777777" w:rsidTr="00962956">
        <w:trPr>
          <w:trHeight w:val="640"/>
        </w:trPr>
        <w:tc>
          <w:tcPr>
            <w:tcW w:w="594" w:type="dxa"/>
            <w:vMerge/>
          </w:tcPr>
          <w:p w14:paraId="7020396B"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1F47A0DB"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Художественная литература</w:t>
            </w:r>
          </w:p>
        </w:tc>
        <w:tc>
          <w:tcPr>
            <w:tcW w:w="2146" w:type="dxa"/>
          </w:tcPr>
          <w:p w14:paraId="19F2A317"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0C675F4F"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tcPr>
          <w:p w14:paraId="74C004C8"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два раза в неделю</w:t>
            </w:r>
          </w:p>
        </w:tc>
      </w:tr>
      <w:tr w:rsidR="00962956" w:rsidRPr="00962956" w14:paraId="37330386" w14:textId="77777777" w:rsidTr="00962956">
        <w:trPr>
          <w:trHeight w:val="640"/>
        </w:trPr>
        <w:tc>
          <w:tcPr>
            <w:tcW w:w="594" w:type="dxa"/>
            <w:vMerge/>
          </w:tcPr>
          <w:p w14:paraId="411DCA9A"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2EF24E83"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Казахский язык</w:t>
            </w:r>
          </w:p>
        </w:tc>
        <w:tc>
          <w:tcPr>
            <w:tcW w:w="2146" w:type="dxa"/>
          </w:tcPr>
          <w:p w14:paraId="20BAC5E4"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один раз в неделю</w:t>
            </w:r>
          </w:p>
        </w:tc>
        <w:tc>
          <w:tcPr>
            <w:tcW w:w="1932" w:type="dxa"/>
          </w:tcPr>
          <w:p w14:paraId="38468E8D"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один раз в неделю</w:t>
            </w:r>
          </w:p>
        </w:tc>
        <w:tc>
          <w:tcPr>
            <w:tcW w:w="2255" w:type="dxa"/>
          </w:tcPr>
          <w:p w14:paraId="05D77F15"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два раза в неделю</w:t>
            </w:r>
          </w:p>
        </w:tc>
      </w:tr>
      <w:tr w:rsidR="00962956" w:rsidRPr="00962956" w14:paraId="047B1003" w14:textId="77777777" w:rsidTr="00962956">
        <w:trPr>
          <w:trHeight w:val="293"/>
        </w:trPr>
        <w:tc>
          <w:tcPr>
            <w:tcW w:w="594" w:type="dxa"/>
            <w:vMerge/>
            <w:tcBorders>
              <w:bottom w:val="single" w:sz="4" w:space="0" w:color="auto"/>
            </w:tcBorders>
          </w:tcPr>
          <w:p w14:paraId="3B1AFCAE"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155C6040"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Казахский язык ***</w:t>
            </w:r>
          </w:p>
          <w:p w14:paraId="13E54434"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c>
          <w:tcPr>
            <w:tcW w:w="2146" w:type="dxa"/>
          </w:tcPr>
          <w:p w14:paraId="5D764745"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1D990DBE"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tcPr>
          <w:p w14:paraId="13B0E62D"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r>
      <w:tr w:rsidR="00962956" w:rsidRPr="00962956" w14:paraId="26A20039" w14:textId="77777777" w:rsidTr="00962956">
        <w:trPr>
          <w:trHeight w:val="293"/>
        </w:trPr>
        <w:tc>
          <w:tcPr>
            <w:tcW w:w="594" w:type="dxa"/>
            <w:tcBorders>
              <w:bottom w:val="single" w:sz="4" w:space="0" w:color="auto"/>
            </w:tcBorders>
          </w:tcPr>
          <w:p w14:paraId="0021F765"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321C88ED"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sz w:val="24"/>
              </w:rPr>
              <w:t>Коммуникативная деятельность</w:t>
            </w:r>
          </w:p>
        </w:tc>
        <w:tc>
          <w:tcPr>
            <w:tcW w:w="2146" w:type="dxa"/>
          </w:tcPr>
          <w:p w14:paraId="0BBDBE86"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c>
          <w:tcPr>
            <w:tcW w:w="1932" w:type="dxa"/>
          </w:tcPr>
          <w:p w14:paraId="0942D50D"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c>
          <w:tcPr>
            <w:tcW w:w="2255" w:type="dxa"/>
          </w:tcPr>
          <w:p w14:paraId="63F41A4E"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r>
      <w:tr w:rsidR="00962956" w:rsidRPr="00962956" w14:paraId="644AC0FB" w14:textId="77777777" w:rsidTr="00962956">
        <w:trPr>
          <w:trHeight w:val="634"/>
        </w:trPr>
        <w:tc>
          <w:tcPr>
            <w:tcW w:w="594" w:type="dxa"/>
            <w:tcBorders>
              <w:top w:val="single" w:sz="4" w:space="0" w:color="auto"/>
              <w:bottom w:val="single" w:sz="4" w:space="0" w:color="auto"/>
            </w:tcBorders>
          </w:tcPr>
          <w:p w14:paraId="2FEF550A"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lastRenderedPageBreak/>
              <w:t>3</w:t>
            </w:r>
          </w:p>
        </w:tc>
        <w:tc>
          <w:tcPr>
            <w:tcW w:w="3042" w:type="dxa"/>
          </w:tcPr>
          <w:p w14:paraId="0B9E1B4E"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Основы грамоты</w:t>
            </w:r>
          </w:p>
        </w:tc>
        <w:tc>
          <w:tcPr>
            <w:tcW w:w="2146" w:type="dxa"/>
          </w:tcPr>
          <w:p w14:paraId="4B8A3B6E"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w:t>
            </w:r>
          </w:p>
        </w:tc>
        <w:tc>
          <w:tcPr>
            <w:tcW w:w="1932" w:type="dxa"/>
          </w:tcPr>
          <w:p w14:paraId="1116B85D"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w:t>
            </w:r>
          </w:p>
        </w:tc>
        <w:tc>
          <w:tcPr>
            <w:tcW w:w="2255" w:type="dxa"/>
          </w:tcPr>
          <w:p w14:paraId="2FAB939D"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три раза в неделю</w:t>
            </w:r>
          </w:p>
        </w:tc>
      </w:tr>
      <w:tr w:rsidR="00962956" w:rsidRPr="00962956" w14:paraId="55717EE9" w14:textId="77777777" w:rsidTr="00962956">
        <w:trPr>
          <w:trHeight w:val="634"/>
        </w:trPr>
        <w:tc>
          <w:tcPr>
            <w:tcW w:w="594" w:type="dxa"/>
            <w:tcBorders>
              <w:top w:val="single" w:sz="4" w:space="0" w:color="auto"/>
              <w:bottom w:val="single" w:sz="4" w:space="0" w:color="auto"/>
            </w:tcBorders>
          </w:tcPr>
          <w:p w14:paraId="22DA39F2"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28EDCDCF"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sz w:val="24"/>
              </w:rPr>
              <w:t>Коммуникативная, познавательная деятельность</w:t>
            </w:r>
          </w:p>
        </w:tc>
        <w:tc>
          <w:tcPr>
            <w:tcW w:w="2146" w:type="dxa"/>
          </w:tcPr>
          <w:p w14:paraId="45FD5052"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w:t>
            </w:r>
          </w:p>
        </w:tc>
        <w:tc>
          <w:tcPr>
            <w:tcW w:w="1932" w:type="dxa"/>
          </w:tcPr>
          <w:p w14:paraId="21FF36A1"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w:t>
            </w:r>
          </w:p>
        </w:tc>
        <w:tc>
          <w:tcPr>
            <w:tcW w:w="2255" w:type="dxa"/>
          </w:tcPr>
          <w:p w14:paraId="56DF73F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r>
      <w:tr w:rsidR="00962956" w:rsidRPr="00962956" w14:paraId="5529B6AF" w14:textId="77777777" w:rsidTr="00962956">
        <w:trPr>
          <w:trHeight w:val="634"/>
        </w:trPr>
        <w:tc>
          <w:tcPr>
            <w:tcW w:w="594" w:type="dxa"/>
            <w:tcBorders>
              <w:top w:val="single" w:sz="4" w:space="0" w:color="auto"/>
            </w:tcBorders>
          </w:tcPr>
          <w:p w14:paraId="7E1E8DDA"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4</w:t>
            </w:r>
          </w:p>
        </w:tc>
        <w:tc>
          <w:tcPr>
            <w:tcW w:w="3042" w:type="dxa"/>
          </w:tcPr>
          <w:p w14:paraId="7534E2E5"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Основы математики</w:t>
            </w:r>
          </w:p>
        </w:tc>
        <w:tc>
          <w:tcPr>
            <w:tcW w:w="2146" w:type="dxa"/>
          </w:tcPr>
          <w:p w14:paraId="08F17164"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3197C918"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tcPr>
          <w:p w14:paraId="270A674D"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три раза в неделю</w:t>
            </w:r>
          </w:p>
        </w:tc>
      </w:tr>
      <w:tr w:rsidR="00962956" w:rsidRPr="00962956" w14:paraId="56E788D2" w14:textId="77777777" w:rsidTr="00962956">
        <w:trPr>
          <w:trHeight w:val="634"/>
        </w:trPr>
        <w:tc>
          <w:tcPr>
            <w:tcW w:w="594" w:type="dxa"/>
            <w:tcBorders>
              <w:top w:val="single" w:sz="4" w:space="0" w:color="auto"/>
            </w:tcBorders>
          </w:tcPr>
          <w:p w14:paraId="3C523CE1"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39F64D65"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sz w:val="24"/>
              </w:rPr>
              <w:t>Познавательная, исследовательская деятельность</w:t>
            </w:r>
          </w:p>
        </w:tc>
        <w:tc>
          <w:tcPr>
            <w:tcW w:w="2146" w:type="dxa"/>
          </w:tcPr>
          <w:p w14:paraId="3903E45F"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w:t>
            </w:r>
          </w:p>
        </w:tc>
        <w:tc>
          <w:tcPr>
            <w:tcW w:w="1932" w:type="dxa"/>
          </w:tcPr>
          <w:p w14:paraId="655CF1B1"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w:t>
            </w:r>
          </w:p>
        </w:tc>
        <w:tc>
          <w:tcPr>
            <w:tcW w:w="2255" w:type="dxa"/>
          </w:tcPr>
          <w:p w14:paraId="39B103B2"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r>
      <w:tr w:rsidR="00962956" w:rsidRPr="00962956" w14:paraId="46100F37" w14:textId="77777777" w:rsidTr="00962956">
        <w:trPr>
          <w:trHeight w:val="733"/>
        </w:trPr>
        <w:tc>
          <w:tcPr>
            <w:tcW w:w="594" w:type="dxa"/>
          </w:tcPr>
          <w:p w14:paraId="0B78D33C"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5</w:t>
            </w:r>
          </w:p>
        </w:tc>
        <w:tc>
          <w:tcPr>
            <w:tcW w:w="3042" w:type="dxa"/>
          </w:tcPr>
          <w:p w14:paraId="354C4A56"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Ознакомление с окружающим миром</w:t>
            </w:r>
          </w:p>
        </w:tc>
        <w:tc>
          <w:tcPr>
            <w:tcW w:w="2146" w:type="dxa"/>
          </w:tcPr>
          <w:p w14:paraId="4ACC9F28"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27029A2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tcPr>
          <w:p w14:paraId="29E15F41"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два раза в неделю</w:t>
            </w:r>
          </w:p>
        </w:tc>
      </w:tr>
      <w:tr w:rsidR="00962956" w:rsidRPr="00962956" w14:paraId="2C4B969C" w14:textId="77777777" w:rsidTr="00962956">
        <w:trPr>
          <w:trHeight w:val="733"/>
        </w:trPr>
        <w:tc>
          <w:tcPr>
            <w:tcW w:w="594" w:type="dxa"/>
          </w:tcPr>
          <w:p w14:paraId="71247935"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1F4AEA5B"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sz w:val="24"/>
              </w:rPr>
              <w:t>Исследовательская, познавательная, коммуникативная, трудовая деятельность</w:t>
            </w:r>
          </w:p>
        </w:tc>
        <w:tc>
          <w:tcPr>
            <w:tcW w:w="2146" w:type="dxa"/>
          </w:tcPr>
          <w:p w14:paraId="180D6187"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w:t>
            </w:r>
          </w:p>
        </w:tc>
        <w:tc>
          <w:tcPr>
            <w:tcW w:w="1932" w:type="dxa"/>
          </w:tcPr>
          <w:p w14:paraId="546341E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w:t>
            </w:r>
          </w:p>
        </w:tc>
        <w:tc>
          <w:tcPr>
            <w:tcW w:w="2255" w:type="dxa"/>
          </w:tcPr>
          <w:p w14:paraId="7EE4D851"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r>
      <w:tr w:rsidR="00962956" w:rsidRPr="00962956" w14:paraId="64776106" w14:textId="77777777" w:rsidTr="00962956">
        <w:trPr>
          <w:trHeight w:val="553"/>
        </w:trPr>
        <w:tc>
          <w:tcPr>
            <w:tcW w:w="594" w:type="dxa"/>
            <w:vMerge w:val="restart"/>
          </w:tcPr>
          <w:p w14:paraId="6ADDA9D3"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6</w:t>
            </w:r>
          </w:p>
        </w:tc>
        <w:tc>
          <w:tcPr>
            <w:tcW w:w="3042" w:type="dxa"/>
          </w:tcPr>
          <w:p w14:paraId="54C8E49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 xml:space="preserve"> Рисование </w:t>
            </w:r>
          </w:p>
        </w:tc>
        <w:tc>
          <w:tcPr>
            <w:tcW w:w="2146" w:type="dxa"/>
          </w:tcPr>
          <w:p w14:paraId="39F7104F"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56398628"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vMerge w:val="restart"/>
          </w:tcPr>
          <w:p w14:paraId="77DC961A"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один раза в неделю</w:t>
            </w:r>
          </w:p>
        </w:tc>
      </w:tr>
      <w:tr w:rsidR="00962956" w:rsidRPr="00962956" w14:paraId="1556EFB8" w14:textId="77777777" w:rsidTr="00962956">
        <w:trPr>
          <w:trHeight w:val="475"/>
        </w:trPr>
        <w:tc>
          <w:tcPr>
            <w:tcW w:w="594" w:type="dxa"/>
            <w:vMerge/>
          </w:tcPr>
          <w:p w14:paraId="52D20D81"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5F5CDE09"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 xml:space="preserve"> Лепка </w:t>
            </w:r>
          </w:p>
          <w:p w14:paraId="08BEE6C0"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c>
          <w:tcPr>
            <w:tcW w:w="2146" w:type="dxa"/>
          </w:tcPr>
          <w:p w14:paraId="1EA7014F"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07E9F7F6"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vMerge/>
          </w:tcPr>
          <w:p w14:paraId="35DA5E0D"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r>
      <w:tr w:rsidR="00962956" w:rsidRPr="00962956" w14:paraId="2298D824" w14:textId="77777777" w:rsidTr="00962956">
        <w:trPr>
          <w:trHeight w:val="293"/>
        </w:trPr>
        <w:tc>
          <w:tcPr>
            <w:tcW w:w="594" w:type="dxa"/>
            <w:vMerge/>
          </w:tcPr>
          <w:p w14:paraId="433714E6"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33299818"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 xml:space="preserve"> Аппликация </w:t>
            </w:r>
          </w:p>
          <w:p w14:paraId="5DBC90B5"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c>
          <w:tcPr>
            <w:tcW w:w="2146" w:type="dxa"/>
          </w:tcPr>
          <w:p w14:paraId="26084E3E"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27AE55E0"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vMerge/>
          </w:tcPr>
          <w:p w14:paraId="66213270"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r>
      <w:tr w:rsidR="00962956" w:rsidRPr="00962956" w14:paraId="2C945090" w14:textId="77777777" w:rsidTr="00962956">
        <w:trPr>
          <w:trHeight w:val="293"/>
        </w:trPr>
        <w:tc>
          <w:tcPr>
            <w:tcW w:w="594" w:type="dxa"/>
            <w:vMerge/>
          </w:tcPr>
          <w:p w14:paraId="5CA8B4AB"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4F27EAE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 xml:space="preserve">Конструирование </w:t>
            </w:r>
          </w:p>
          <w:p w14:paraId="496C41AA"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c>
          <w:tcPr>
            <w:tcW w:w="2146" w:type="dxa"/>
          </w:tcPr>
          <w:p w14:paraId="5920001B"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3BB0F47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vMerge/>
          </w:tcPr>
          <w:p w14:paraId="0EA00960"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r>
      <w:tr w:rsidR="00962956" w:rsidRPr="00962956" w14:paraId="029EFDCC" w14:textId="77777777" w:rsidTr="00962956">
        <w:trPr>
          <w:trHeight w:val="293"/>
        </w:trPr>
        <w:tc>
          <w:tcPr>
            <w:tcW w:w="594" w:type="dxa"/>
          </w:tcPr>
          <w:p w14:paraId="50E36FFD"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404C2848"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sz w:val="24"/>
              </w:rPr>
              <w:t>Творческая, изобразительная деятельность</w:t>
            </w:r>
          </w:p>
        </w:tc>
        <w:tc>
          <w:tcPr>
            <w:tcW w:w="2146" w:type="dxa"/>
          </w:tcPr>
          <w:p w14:paraId="44B23729"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w:t>
            </w:r>
          </w:p>
        </w:tc>
        <w:tc>
          <w:tcPr>
            <w:tcW w:w="1932" w:type="dxa"/>
          </w:tcPr>
          <w:p w14:paraId="03FAF40B"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w:t>
            </w:r>
          </w:p>
        </w:tc>
        <w:tc>
          <w:tcPr>
            <w:tcW w:w="2255" w:type="dxa"/>
          </w:tcPr>
          <w:p w14:paraId="4D70FCC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Ежедневно</w:t>
            </w:r>
          </w:p>
        </w:tc>
      </w:tr>
      <w:tr w:rsidR="00962956" w:rsidRPr="00962956" w14:paraId="00E46948" w14:textId="77777777" w:rsidTr="00962956">
        <w:trPr>
          <w:trHeight w:val="488"/>
        </w:trPr>
        <w:tc>
          <w:tcPr>
            <w:tcW w:w="594" w:type="dxa"/>
            <w:vMerge w:val="restart"/>
          </w:tcPr>
          <w:p w14:paraId="287B2CDD"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7</w:t>
            </w:r>
          </w:p>
        </w:tc>
        <w:tc>
          <w:tcPr>
            <w:tcW w:w="3042" w:type="dxa"/>
          </w:tcPr>
          <w:p w14:paraId="1874E525"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 xml:space="preserve"> Музыка </w:t>
            </w:r>
          </w:p>
        </w:tc>
        <w:tc>
          <w:tcPr>
            <w:tcW w:w="2146" w:type="dxa"/>
          </w:tcPr>
          <w:p w14:paraId="5787722A"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один раз в неделю</w:t>
            </w:r>
          </w:p>
        </w:tc>
        <w:tc>
          <w:tcPr>
            <w:tcW w:w="1932" w:type="dxa"/>
          </w:tcPr>
          <w:p w14:paraId="0233982B"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два раза в неделю</w:t>
            </w:r>
          </w:p>
        </w:tc>
        <w:tc>
          <w:tcPr>
            <w:tcW w:w="2255" w:type="dxa"/>
          </w:tcPr>
          <w:p w14:paraId="1061541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color w:val="auto"/>
                <w:sz w:val="24"/>
                <w:lang w:val="kk-KZ"/>
              </w:rPr>
              <w:t>два раза в неделю</w:t>
            </w:r>
          </w:p>
        </w:tc>
      </w:tr>
      <w:tr w:rsidR="00962956" w:rsidRPr="00962956" w14:paraId="6AFBD848" w14:textId="77777777" w:rsidTr="00962956">
        <w:trPr>
          <w:trHeight w:val="293"/>
        </w:trPr>
        <w:tc>
          <w:tcPr>
            <w:tcW w:w="594" w:type="dxa"/>
            <w:vMerge/>
          </w:tcPr>
          <w:p w14:paraId="55A78EA0"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p>
        </w:tc>
        <w:tc>
          <w:tcPr>
            <w:tcW w:w="3042" w:type="dxa"/>
          </w:tcPr>
          <w:p w14:paraId="1817750F"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r w:rsidRPr="00962956">
              <w:rPr>
                <w:rFonts w:ascii="Times New Roman" w:eastAsia="Times New Roman" w:hAnsi="Times New Roman" w:cs="Times New Roman"/>
                <w:b/>
                <w:color w:val="auto"/>
                <w:sz w:val="24"/>
                <w:lang w:val="kk-KZ"/>
              </w:rPr>
              <w:t xml:space="preserve"> </w:t>
            </w:r>
            <w:r w:rsidRPr="00962956">
              <w:rPr>
                <w:rFonts w:ascii="Times New Roman" w:eastAsia="Times New Roman" w:hAnsi="Times New Roman" w:cs="Times New Roman"/>
                <w:color w:val="auto"/>
                <w:sz w:val="24"/>
                <w:lang w:val="kk-KZ"/>
              </w:rPr>
              <w:t>Музыка ****</w:t>
            </w:r>
          </w:p>
          <w:p w14:paraId="56F272BA"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c>
          <w:tcPr>
            <w:tcW w:w="2146" w:type="dxa"/>
          </w:tcPr>
          <w:p w14:paraId="2E281ED7"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ежедневно</w:t>
            </w:r>
          </w:p>
        </w:tc>
        <w:tc>
          <w:tcPr>
            <w:tcW w:w="1932" w:type="dxa"/>
          </w:tcPr>
          <w:p w14:paraId="5433ECB4"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color w:val="auto"/>
                <w:sz w:val="24"/>
                <w:lang w:val="kk-KZ"/>
              </w:rPr>
              <w:t>ежедневно</w:t>
            </w:r>
          </w:p>
        </w:tc>
        <w:tc>
          <w:tcPr>
            <w:tcW w:w="2255" w:type="dxa"/>
          </w:tcPr>
          <w:p w14:paraId="670CA3FC"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lang w:val="kk-KZ"/>
              </w:rPr>
            </w:pPr>
          </w:p>
        </w:tc>
      </w:tr>
      <w:tr w:rsidR="00962956" w:rsidRPr="00962956" w14:paraId="03E2ECB0" w14:textId="77777777" w:rsidTr="00962956">
        <w:trPr>
          <w:trHeight w:val="293"/>
        </w:trPr>
        <w:tc>
          <w:tcPr>
            <w:tcW w:w="594" w:type="dxa"/>
          </w:tcPr>
          <w:p w14:paraId="5AA524E9"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sz w:val="24"/>
                <w:lang w:val="kk-KZ"/>
              </w:rPr>
            </w:pPr>
            <w:r w:rsidRPr="00962956">
              <w:rPr>
                <w:rFonts w:ascii="Times New Roman" w:eastAsia="Times New Roman" w:hAnsi="Times New Roman" w:cs="Times New Roman"/>
                <w:b/>
                <w:color w:val="auto"/>
                <w:sz w:val="24"/>
                <w:lang w:val="kk-KZ"/>
              </w:rPr>
              <w:t>8</w:t>
            </w:r>
          </w:p>
        </w:tc>
        <w:tc>
          <w:tcPr>
            <w:tcW w:w="3042" w:type="dxa"/>
            <w:vAlign w:val="center"/>
          </w:tcPr>
          <w:p w14:paraId="0C85E812"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rPr>
            </w:pPr>
            <w:r w:rsidRPr="00962956">
              <w:rPr>
                <w:rFonts w:ascii="Times New Roman" w:eastAsia="Times New Roman" w:hAnsi="Times New Roman" w:cs="Times New Roman"/>
                <w:sz w:val="24"/>
              </w:rPr>
              <w:t>Специальная коррекционная деятельность*****</w:t>
            </w:r>
          </w:p>
        </w:tc>
        <w:tc>
          <w:tcPr>
            <w:tcW w:w="2146" w:type="dxa"/>
            <w:vAlign w:val="center"/>
          </w:tcPr>
          <w:p w14:paraId="0824C3D3"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rPr>
            </w:pPr>
            <w:r w:rsidRPr="00962956">
              <w:rPr>
                <w:rFonts w:ascii="Times New Roman" w:eastAsia="Times New Roman" w:hAnsi="Times New Roman" w:cs="Times New Roman"/>
                <w:sz w:val="24"/>
              </w:rPr>
              <w:t>ежедневно</w:t>
            </w:r>
          </w:p>
        </w:tc>
        <w:tc>
          <w:tcPr>
            <w:tcW w:w="1932" w:type="dxa"/>
            <w:vAlign w:val="center"/>
          </w:tcPr>
          <w:p w14:paraId="05791B7F"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sz w:val="24"/>
              </w:rPr>
            </w:pPr>
            <w:r w:rsidRPr="00962956">
              <w:rPr>
                <w:rFonts w:ascii="Times New Roman" w:eastAsia="Times New Roman" w:hAnsi="Times New Roman" w:cs="Times New Roman"/>
                <w:sz w:val="24"/>
              </w:rPr>
              <w:t>-</w:t>
            </w:r>
          </w:p>
        </w:tc>
        <w:tc>
          <w:tcPr>
            <w:tcW w:w="2255" w:type="dxa"/>
          </w:tcPr>
          <w:p w14:paraId="12208033" w14:textId="77777777" w:rsidR="00962956" w:rsidRPr="00962956" w:rsidRDefault="00962956" w:rsidP="00962956">
            <w:pPr>
              <w:spacing w:after="0" w:line="240" w:lineRule="auto"/>
              <w:ind w:left="0" w:firstLine="0"/>
              <w:jc w:val="left"/>
              <w:rPr>
                <w:rFonts w:ascii="Times New Roman" w:eastAsia="Times New Roman" w:hAnsi="Times New Roman" w:cs="Times New Roman"/>
                <w:sz w:val="24"/>
              </w:rPr>
            </w:pPr>
            <w:r w:rsidRPr="00962956">
              <w:rPr>
                <w:rFonts w:ascii="Times New Roman" w:eastAsia="Times New Roman" w:hAnsi="Times New Roman" w:cs="Times New Roman"/>
                <w:sz w:val="24"/>
              </w:rPr>
              <w:t>-</w:t>
            </w:r>
          </w:p>
        </w:tc>
      </w:tr>
    </w:tbl>
    <w:p w14:paraId="0FD19E8A" w14:textId="77777777" w:rsidR="00E00A47" w:rsidRDefault="00E00A47" w:rsidP="00962956">
      <w:pPr>
        <w:spacing w:after="0" w:line="240" w:lineRule="auto"/>
        <w:ind w:left="0" w:firstLine="0"/>
        <w:jc w:val="center"/>
        <w:rPr>
          <w:rFonts w:ascii="Times New Roman" w:eastAsia="Times New Roman" w:hAnsi="Times New Roman" w:cs="Times New Roman"/>
          <w:b/>
          <w:color w:val="auto"/>
          <w:kern w:val="0"/>
          <w:szCs w:val="28"/>
          <w:lang w:val="kk-KZ"/>
          <w14:ligatures w14:val="none"/>
        </w:rPr>
      </w:pPr>
    </w:p>
    <w:p w14:paraId="30D083B1" w14:textId="007E7EC3" w:rsidR="00962956" w:rsidRPr="00962956" w:rsidRDefault="00962956" w:rsidP="00962956">
      <w:pPr>
        <w:spacing w:after="0" w:line="240" w:lineRule="auto"/>
        <w:ind w:left="0" w:firstLine="0"/>
        <w:jc w:val="center"/>
        <w:rPr>
          <w:rFonts w:ascii="Times New Roman" w:eastAsia="Times New Roman" w:hAnsi="Times New Roman" w:cs="Times New Roman"/>
          <w:b/>
          <w:color w:val="auto"/>
          <w:kern w:val="0"/>
          <w:szCs w:val="28"/>
          <w:lang w:val="kk-KZ"/>
          <w14:ligatures w14:val="none"/>
        </w:rPr>
      </w:pPr>
      <w:r w:rsidRPr="00962956">
        <w:rPr>
          <w:rFonts w:ascii="Times New Roman" w:eastAsia="Times New Roman" w:hAnsi="Times New Roman" w:cs="Times New Roman"/>
          <w:b/>
          <w:color w:val="auto"/>
          <w:kern w:val="0"/>
          <w:szCs w:val="28"/>
          <w:lang w:val="kk-KZ"/>
          <w14:ligatures w14:val="none"/>
        </w:rPr>
        <w:t>Пояснительная записка</w:t>
      </w:r>
    </w:p>
    <w:p w14:paraId="4A58E89A" w14:textId="77777777" w:rsidR="00962956" w:rsidRPr="00962956" w:rsidRDefault="00962956" w:rsidP="00962956">
      <w:pPr>
        <w:spacing w:after="0" w:line="240" w:lineRule="auto"/>
        <w:ind w:left="0" w:firstLine="0"/>
        <w:jc w:val="center"/>
        <w:rPr>
          <w:rFonts w:ascii="Times New Roman" w:eastAsia="Times New Roman" w:hAnsi="Times New Roman" w:cs="Times New Roman"/>
          <w:b/>
          <w:color w:val="auto"/>
          <w:kern w:val="0"/>
          <w:szCs w:val="28"/>
          <w:lang w:val="kk-KZ"/>
          <w14:ligatures w14:val="none"/>
        </w:rPr>
      </w:pPr>
      <w:r w:rsidRPr="00962956">
        <w:rPr>
          <w:rFonts w:ascii="Times New Roman" w:eastAsia="Times New Roman" w:hAnsi="Times New Roman" w:cs="Times New Roman"/>
          <w:b/>
          <w:color w:val="auto"/>
          <w:kern w:val="0"/>
          <w:szCs w:val="28"/>
          <w:lang w:val="kk-KZ"/>
          <w14:ligatures w14:val="none"/>
        </w:rPr>
        <w:t>к рабочему учебному плану мини – центра «Балапан» на 2025 – 2026 учебный год с русским языком обучения</w:t>
      </w:r>
    </w:p>
    <w:p w14:paraId="4FE04AD7" w14:textId="77777777" w:rsidR="00962956" w:rsidRPr="00962956" w:rsidRDefault="00962956" w:rsidP="00962956">
      <w:pPr>
        <w:spacing w:after="0" w:line="240" w:lineRule="auto"/>
        <w:ind w:left="0" w:firstLine="0"/>
        <w:jc w:val="left"/>
        <w:rPr>
          <w:rFonts w:ascii="Times New Roman" w:eastAsia="Times New Roman" w:hAnsi="Times New Roman" w:cs="Times New Roman"/>
          <w:b/>
          <w:color w:val="auto"/>
          <w:kern w:val="0"/>
          <w:szCs w:val="28"/>
          <w:lang w:val="kk-KZ"/>
          <w14:ligatures w14:val="none"/>
        </w:rPr>
      </w:pPr>
    </w:p>
    <w:p w14:paraId="6AA3ED59" w14:textId="77777777" w:rsidR="00962956" w:rsidRPr="00962956" w:rsidRDefault="00962956" w:rsidP="00962956">
      <w:pPr>
        <w:spacing w:after="0" w:line="240" w:lineRule="auto"/>
        <w:ind w:left="0" w:firstLine="708"/>
        <w:rPr>
          <w:rFonts w:ascii="Times New Roman" w:eastAsia="Times New Roman" w:hAnsi="Times New Roman" w:cs="Times New Roman"/>
          <w:color w:val="auto"/>
          <w:kern w:val="0"/>
          <w:szCs w:val="28"/>
          <w:lang w:val="kk-KZ"/>
          <w14:ligatures w14:val="none"/>
        </w:rPr>
      </w:pPr>
      <w:r w:rsidRPr="00962956">
        <w:rPr>
          <w:rFonts w:ascii="Times New Roman" w:eastAsia="Times New Roman" w:hAnsi="Times New Roman" w:cs="Times New Roman"/>
          <w:color w:val="auto"/>
          <w:kern w:val="0"/>
          <w:szCs w:val="28"/>
          <w:lang w:val="kk-KZ"/>
          <w14:ligatures w14:val="none"/>
        </w:rPr>
        <w:t xml:space="preserve">  Рабочий   учебный план мини – центра «Балапан» разработан в соответствии с  </w:t>
      </w:r>
      <w:r w:rsidRPr="00962956">
        <w:rPr>
          <w:rFonts w:ascii="Times New Roman" w:hAnsi="Times New Roman" w:cs="Times New Roman"/>
          <w:kern w:val="0"/>
          <w14:ligatures w14:val="none"/>
        </w:rPr>
        <w:t xml:space="preserve"> </w:t>
      </w:r>
      <w:proofErr w:type="spellStart"/>
      <w:r w:rsidRPr="00962956">
        <w:rPr>
          <w:rFonts w:ascii="Times New Roman" w:hAnsi="Times New Roman" w:cs="Times New Roman"/>
          <w:kern w:val="0"/>
          <w14:ligatures w14:val="none"/>
        </w:rPr>
        <w:t>типовы</w:t>
      </w:r>
      <w:proofErr w:type="spellEnd"/>
      <w:r w:rsidRPr="00962956">
        <w:rPr>
          <w:rFonts w:ascii="Times New Roman" w:hAnsi="Times New Roman" w:cs="Times New Roman"/>
          <w:kern w:val="0"/>
          <w:lang w:val="kk-KZ"/>
          <w14:ligatures w14:val="none"/>
        </w:rPr>
        <w:t>м</w:t>
      </w:r>
      <w:r w:rsidRPr="00962956">
        <w:rPr>
          <w:rFonts w:ascii="Times New Roman" w:hAnsi="Times New Roman" w:cs="Times New Roman"/>
          <w:kern w:val="0"/>
          <w14:ligatures w14:val="none"/>
        </w:rPr>
        <w:t xml:space="preserve"> </w:t>
      </w:r>
      <w:proofErr w:type="spellStart"/>
      <w:r w:rsidRPr="00962956">
        <w:rPr>
          <w:rFonts w:ascii="Times New Roman" w:hAnsi="Times New Roman" w:cs="Times New Roman"/>
          <w:kern w:val="0"/>
          <w14:ligatures w14:val="none"/>
        </w:rPr>
        <w:t>учебны</w:t>
      </w:r>
      <w:proofErr w:type="spellEnd"/>
      <w:r w:rsidRPr="00962956">
        <w:rPr>
          <w:rFonts w:ascii="Times New Roman" w:hAnsi="Times New Roman" w:cs="Times New Roman"/>
          <w:kern w:val="0"/>
          <w:lang w:val="kk-KZ"/>
          <w14:ligatures w14:val="none"/>
        </w:rPr>
        <w:t>м</w:t>
      </w:r>
      <w:r w:rsidRPr="00962956">
        <w:rPr>
          <w:rFonts w:ascii="Times New Roman" w:hAnsi="Times New Roman" w:cs="Times New Roman"/>
          <w:kern w:val="0"/>
          <w14:ligatures w14:val="none"/>
        </w:rPr>
        <w:t xml:space="preserve"> </w:t>
      </w:r>
      <w:proofErr w:type="spellStart"/>
      <w:r w:rsidRPr="00962956">
        <w:rPr>
          <w:rFonts w:ascii="Times New Roman" w:hAnsi="Times New Roman" w:cs="Times New Roman"/>
          <w:kern w:val="0"/>
          <w14:ligatures w14:val="none"/>
        </w:rPr>
        <w:t>плано</w:t>
      </w:r>
      <w:proofErr w:type="spellEnd"/>
      <w:r w:rsidRPr="00962956">
        <w:rPr>
          <w:rFonts w:ascii="Times New Roman" w:hAnsi="Times New Roman" w:cs="Times New Roman"/>
          <w:kern w:val="0"/>
          <w:lang w:val="kk-KZ"/>
          <w14:ligatures w14:val="none"/>
        </w:rPr>
        <w:t>м</w:t>
      </w:r>
      <w:r w:rsidRPr="00962956">
        <w:rPr>
          <w:rFonts w:ascii="Times New Roman" w:hAnsi="Times New Roman" w:cs="Times New Roman"/>
          <w:kern w:val="0"/>
          <w14:ligatures w14:val="none"/>
        </w:rPr>
        <w:t xml:space="preserve"> дошкольного воспитания и обучения </w:t>
      </w:r>
      <w:r w:rsidRPr="00962956">
        <w:rPr>
          <w:rFonts w:ascii="Times New Roman" w:hAnsi="Times New Roman" w:cs="Times New Roman"/>
          <w:kern w:val="0"/>
          <w:lang w:val="kk-KZ"/>
          <w14:ligatures w14:val="none"/>
        </w:rPr>
        <w:t xml:space="preserve">(приказ МОН </w:t>
      </w:r>
      <w:r w:rsidRPr="00962956">
        <w:rPr>
          <w:rFonts w:ascii="Times New Roman" w:hAnsi="Times New Roman" w:cs="Times New Roman"/>
          <w:kern w:val="0"/>
          <w14:ligatures w14:val="none"/>
        </w:rPr>
        <w:t xml:space="preserve">Республики Казахстан» </w:t>
      </w:r>
      <w:r w:rsidRPr="00962956">
        <w:rPr>
          <w:rFonts w:ascii="Times New Roman" w:hAnsi="Times New Roman" w:cs="Times New Roman"/>
          <w:kern w:val="0"/>
          <w:lang w:val="kk-KZ"/>
          <w14:ligatures w14:val="none"/>
        </w:rPr>
        <w:t xml:space="preserve"> </w:t>
      </w:r>
      <w:r w:rsidRPr="00962956">
        <w:rPr>
          <w:rFonts w:ascii="Times New Roman" w:eastAsia="Times New Roman" w:hAnsi="Times New Roman" w:cs="Times New Roman"/>
          <w:kern w:val="0"/>
          <w:szCs w:val="22"/>
          <w14:ligatures w14:val="none"/>
        </w:rPr>
        <w:t>от 20 декабря 2012 года № 557</w:t>
      </w:r>
      <w:r w:rsidRPr="00962956">
        <w:rPr>
          <w:rFonts w:ascii="Times New Roman" w:eastAsia="Times New Roman" w:hAnsi="Times New Roman" w:cs="Times New Roman"/>
          <w:kern w:val="0"/>
          <w:szCs w:val="22"/>
          <w:lang w:val="kk-KZ"/>
          <w14:ligatures w14:val="none"/>
        </w:rPr>
        <w:t xml:space="preserve">, </w:t>
      </w:r>
      <w:r w:rsidRPr="00962956">
        <w:rPr>
          <w:rFonts w:ascii="Times New Roman" w:eastAsia="Times New Roman" w:hAnsi="Times New Roman" w:cs="Times New Roman"/>
          <w:color w:val="auto"/>
          <w:kern w:val="0"/>
          <w:szCs w:val="28"/>
          <w:lang w:val="kk-KZ"/>
          <w14:ligatures w14:val="none"/>
        </w:rPr>
        <w:t>с внесенными изменениями и дополнениями от 9 сентября 2022 года № 394);</w:t>
      </w:r>
    </w:p>
    <w:p w14:paraId="2DD567F8" w14:textId="77777777" w:rsidR="00962956" w:rsidRPr="00962956" w:rsidRDefault="00962956" w:rsidP="00962956">
      <w:pPr>
        <w:spacing w:after="0" w:line="240" w:lineRule="auto"/>
        <w:ind w:left="0" w:firstLine="708"/>
        <w:rPr>
          <w:rFonts w:ascii="Times New Roman" w:eastAsia="Times New Roman" w:hAnsi="Times New Roman" w:cs="Times New Roman"/>
          <w:kern w:val="0"/>
          <w:szCs w:val="28"/>
          <w:lang w:val="kk-KZ"/>
          <w14:ligatures w14:val="none"/>
        </w:rPr>
      </w:pPr>
      <w:r w:rsidRPr="00962956">
        <w:rPr>
          <w:rFonts w:ascii="Times New Roman" w:eastAsia="Times New Roman" w:hAnsi="Times New Roman" w:cs="Times New Roman"/>
          <w:kern w:val="0"/>
          <w:szCs w:val="22"/>
          <w:lang w:val="kk-KZ"/>
          <w14:ligatures w14:val="none"/>
        </w:rPr>
        <w:t xml:space="preserve"> </w:t>
      </w:r>
      <w:r w:rsidRPr="00962956">
        <w:rPr>
          <w:rFonts w:ascii="Times New Roman" w:eastAsia="Times New Roman" w:hAnsi="Times New Roman" w:cs="Times New Roman"/>
          <w:kern w:val="0"/>
          <w:szCs w:val="28"/>
          <w:lang w:val="kk-KZ"/>
          <w14:ligatures w14:val="none"/>
        </w:rPr>
        <w:t xml:space="preserve">Типовой  учебной  программой дошкольного воспитания и обучения </w:t>
      </w:r>
      <w:r w:rsidRPr="00962956">
        <w:rPr>
          <w:rFonts w:ascii="Times New Roman" w:eastAsia="Times New Roman" w:hAnsi="Times New Roman" w:cs="Times New Roman"/>
          <w:kern w:val="0"/>
          <w:szCs w:val="28"/>
          <w14:ligatures w14:val="none"/>
        </w:rPr>
        <w:t>(Приказ и.о. Министра образования и науки Республики Казахстан от 12 августа 2016 года № 499, с</w:t>
      </w:r>
      <w:r w:rsidRPr="00962956">
        <w:rPr>
          <w:rFonts w:ascii="Times New Roman" w:eastAsia="Times New Roman" w:hAnsi="Times New Roman" w:cs="Times New Roman"/>
          <w:kern w:val="0"/>
          <w:szCs w:val="28"/>
          <w:lang w:val="kk-KZ"/>
          <w14:ligatures w14:val="none"/>
        </w:rPr>
        <w:t xml:space="preserve"> внесенными изменениями и дополнениями</w:t>
      </w:r>
      <w:r w:rsidRPr="00962956">
        <w:rPr>
          <w:rFonts w:ascii="Times New Roman" w:eastAsia="Times New Roman" w:hAnsi="Times New Roman" w:cs="Times New Roman"/>
          <w:spacing w:val="2"/>
          <w:kern w:val="0"/>
          <w:szCs w:val="28"/>
          <w:shd w:val="clear" w:color="auto" w:fill="E8E9EB"/>
          <w14:ligatures w14:val="none"/>
        </w:rPr>
        <w:t> </w:t>
      </w:r>
      <w:r w:rsidRPr="00962956">
        <w:rPr>
          <w:rFonts w:ascii="Times New Roman" w:eastAsia="Times New Roman" w:hAnsi="Times New Roman" w:cs="Times New Roman"/>
          <w:kern w:val="0"/>
          <w:szCs w:val="28"/>
          <w:lang w:val="kk-KZ"/>
          <w14:ligatures w14:val="none"/>
        </w:rPr>
        <w:t xml:space="preserve">от 14 октября 2022 года №422); </w:t>
      </w:r>
    </w:p>
    <w:p w14:paraId="6F025980" w14:textId="77777777" w:rsidR="00962956" w:rsidRPr="00962956" w:rsidRDefault="00962956" w:rsidP="00962956">
      <w:pPr>
        <w:spacing w:after="0" w:line="240" w:lineRule="auto"/>
        <w:ind w:left="0" w:firstLine="708"/>
        <w:rPr>
          <w:rFonts w:ascii="Times New Roman" w:eastAsia="Times New Roman" w:hAnsi="Times New Roman" w:cs="Times New Roman"/>
          <w:color w:val="auto"/>
          <w:kern w:val="0"/>
          <w:szCs w:val="28"/>
          <w:lang w:val="kk-KZ"/>
          <w14:ligatures w14:val="none"/>
        </w:rPr>
      </w:pPr>
      <w:r w:rsidRPr="00962956">
        <w:rPr>
          <w:rFonts w:ascii="Times New Roman" w:eastAsia="Times New Roman" w:hAnsi="Times New Roman" w:cs="Times New Roman"/>
          <w:color w:val="auto"/>
          <w:kern w:val="0"/>
          <w:szCs w:val="28"/>
          <w:lang w:val="kk-KZ"/>
          <w14:ligatures w14:val="none"/>
        </w:rPr>
        <w:t xml:space="preserve"> Перечнем учебников для организаций среднего образования, </w:t>
      </w:r>
      <w:r w:rsidRPr="00962956">
        <w:rPr>
          <w:rFonts w:ascii="Times New Roman" w:eastAsia="Times New Roman" w:hAnsi="Times New Roman" w:cs="Times New Roman"/>
          <w:color w:val="auto"/>
          <w:kern w:val="0"/>
          <w:szCs w:val="28"/>
          <w:lang w:val="kk-KZ"/>
          <w14:ligatures w14:val="none"/>
        </w:rPr>
        <w:br/>
        <w:t xml:space="preserve">учебно-методических комплексов для дошкольных организаций, организаций среднего образования, в том числе в электронной форме (приказ МОН РК от </w:t>
      </w:r>
      <w:r w:rsidRPr="00962956">
        <w:rPr>
          <w:rFonts w:ascii="Times New Roman" w:eastAsia="Times New Roman" w:hAnsi="Times New Roman" w:cs="Times New Roman"/>
          <w:color w:val="auto"/>
          <w:kern w:val="0"/>
          <w:szCs w:val="28"/>
          <w:lang w:val="kk-KZ"/>
          <w14:ligatures w14:val="none"/>
        </w:rPr>
        <w:br/>
        <w:t>22 мая 2020 года № 216, с внесенными изменениями и дополнениями от 23 августа 2022 года № 376);</w:t>
      </w:r>
    </w:p>
    <w:p w14:paraId="48307D7C" w14:textId="77777777" w:rsidR="00962956" w:rsidRPr="00962956" w:rsidRDefault="00962956" w:rsidP="00962956">
      <w:pPr>
        <w:spacing w:after="0" w:line="240" w:lineRule="auto"/>
        <w:ind w:left="0" w:firstLine="708"/>
        <w:rPr>
          <w:rFonts w:ascii="Times New Roman" w:eastAsia="Times New Roman" w:hAnsi="Times New Roman" w:cs="Times New Roman"/>
          <w:color w:val="auto"/>
          <w:kern w:val="0"/>
          <w:szCs w:val="28"/>
          <w:lang w:val="kk-KZ"/>
          <w14:ligatures w14:val="none"/>
        </w:rPr>
      </w:pPr>
      <w:r w:rsidRPr="00962956">
        <w:rPr>
          <w:rFonts w:ascii="Times New Roman" w:eastAsia="Times New Roman" w:hAnsi="Times New Roman" w:cs="Times New Roman"/>
          <w:color w:val="auto"/>
          <w:kern w:val="0"/>
          <w:szCs w:val="28"/>
          <w:lang w:val="kk-KZ"/>
          <w14:ligatures w14:val="none"/>
        </w:rPr>
        <w:lastRenderedPageBreak/>
        <w:t xml:space="preserve"> Типовыми правилами деятельности дошкольных организаций (приказ Министра просвещения Республики Казахстан  от 31 августа 2022 года № 385); </w:t>
      </w:r>
    </w:p>
    <w:p w14:paraId="074ACCCD" w14:textId="77777777" w:rsidR="00962956" w:rsidRPr="00962956" w:rsidRDefault="00962956" w:rsidP="00962956">
      <w:pPr>
        <w:spacing w:after="0" w:line="240" w:lineRule="auto"/>
        <w:ind w:left="0" w:firstLine="708"/>
        <w:rPr>
          <w:rFonts w:ascii="Times New Roman" w:eastAsia="Times New Roman" w:hAnsi="Times New Roman" w:cs="Times New Roman"/>
          <w:color w:val="auto"/>
          <w:kern w:val="0"/>
          <w:szCs w:val="28"/>
          <w:lang w:val="kk-KZ"/>
          <w14:ligatures w14:val="none"/>
        </w:rPr>
      </w:pPr>
      <w:r w:rsidRPr="00962956">
        <w:rPr>
          <w:rFonts w:ascii="Times New Roman" w:eastAsia="Times New Roman" w:hAnsi="Times New Roman" w:cs="Times New Roman"/>
          <w:color w:val="auto"/>
          <w:kern w:val="0"/>
          <w:szCs w:val="28"/>
          <w:lang w:val="kk-KZ"/>
          <w14:ligatures w14:val="none"/>
        </w:rPr>
        <w:t xml:space="preserve"> Правилами подушевого нормативного финансирования дошкольного воспитания и обучения, среднего, технического и профессионального, послесреднего, высшего и послевузовского образования (приказ МОН РК от 27 ноября 2017 года № 596, с внесенными изменениями и дополнениями от 21 сентября 2018 года № 477);</w:t>
      </w:r>
    </w:p>
    <w:p w14:paraId="5B9F8447" w14:textId="77777777" w:rsidR="00962956" w:rsidRPr="00962956" w:rsidRDefault="00962956" w:rsidP="00962956">
      <w:pPr>
        <w:spacing w:after="0" w:line="240" w:lineRule="auto"/>
        <w:ind w:left="0" w:firstLine="708"/>
        <w:rPr>
          <w:rFonts w:ascii="Times New Roman" w:eastAsia="Times New Roman" w:hAnsi="Times New Roman" w:cs="Times New Roman"/>
          <w:color w:val="auto"/>
          <w:kern w:val="0"/>
          <w:szCs w:val="28"/>
          <w:lang w:val="kk-KZ"/>
          <w14:ligatures w14:val="none"/>
        </w:rPr>
      </w:pPr>
      <w:r w:rsidRPr="00962956">
        <w:rPr>
          <w:rFonts w:ascii="Times New Roman" w:eastAsia="Times New Roman" w:hAnsi="Times New Roman" w:cs="Times New Roman"/>
          <w:color w:val="auto"/>
          <w:kern w:val="0"/>
          <w:szCs w:val="28"/>
          <w:lang w:val="kk-KZ"/>
          <w14:ligatures w14:val="none"/>
        </w:rPr>
        <w:t>Государственным общеобязательным стандартом дошкольного воспитания и обучения (приказ Министра просвещения Республики Казахстан от 3 августа 2022 года № 348);</w:t>
      </w:r>
    </w:p>
    <w:p w14:paraId="11A26D4A" w14:textId="77777777" w:rsidR="00962956" w:rsidRPr="00962956" w:rsidRDefault="00962956" w:rsidP="00962956">
      <w:pPr>
        <w:spacing w:after="0" w:line="240" w:lineRule="auto"/>
        <w:ind w:left="0" w:firstLine="708"/>
        <w:rPr>
          <w:rFonts w:ascii="Times New Roman" w:eastAsia="Times New Roman" w:hAnsi="Times New Roman" w:cs="Times New Roman"/>
          <w:color w:val="auto"/>
          <w:kern w:val="0"/>
          <w:szCs w:val="28"/>
          <w:lang w:val="kk-KZ"/>
          <w14:ligatures w14:val="none"/>
        </w:rPr>
      </w:pPr>
      <w:r w:rsidRPr="00962956">
        <w:rPr>
          <w:rFonts w:ascii="Times New Roman" w:eastAsia="Times New Roman" w:hAnsi="Times New Roman" w:cs="Times New Roman"/>
          <w:color w:val="auto"/>
          <w:kern w:val="0"/>
          <w:szCs w:val="28"/>
          <w:lang w:val="kk-KZ"/>
          <w14:ligatures w14:val="none"/>
        </w:rPr>
        <w:t>Типовыми штатами работников государственных организаций образования (приказ и. о. министра образования и науки Республики Казахстан от 21 июля 2023 года № 224);</w:t>
      </w:r>
    </w:p>
    <w:p w14:paraId="1F476D07" w14:textId="77777777" w:rsidR="00962956" w:rsidRPr="00962956" w:rsidRDefault="00962956" w:rsidP="00962956">
      <w:pPr>
        <w:spacing w:after="0" w:line="240" w:lineRule="auto"/>
        <w:ind w:left="0" w:firstLine="708"/>
        <w:rPr>
          <w:rFonts w:ascii="Times New Roman" w:eastAsia="Times New Roman" w:hAnsi="Times New Roman" w:cs="Times New Roman"/>
          <w:color w:val="auto"/>
          <w:kern w:val="0"/>
          <w:szCs w:val="28"/>
          <w:lang w:val="kk-KZ"/>
          <w14:ligatures w14:val="none"/>
        </w:rPr>
      </w:pPr>
      <w:r w:rsidRPr="00962956">
        <w:rPr>
          <w:rFonts w:ascii="Times New Roman" w:eastAsia="Times New Roman" w:hAnsi="Times New Roman" w:cs="Times New Roman"/>
          <w:color w:val="auto"/>
          <w:kern w:val="0"/>
          <w:szCs w:val="28"/>
          <w:lang w:val="kk-KZ"/>
          <w14:ligatures w14:val="none"/>
        </w:rPr>
        <w:t xml:space="preserve">  Нормами оснащения оборудованием и мебелью организаций дошкольного, среднего образования, а также специальных организаций образования (приказ МОН РК от 22 января 2016 года № 70, с внесенными изменениями и дополнениями от 7 июня 2022 года № 265)</w:t>
      </w:r>
    </w:p>
    <w:p w14:paraId="122E616A" w14:textId="77777777" w:rsidR="00962956" w:rsidRPr="00962956" w:rsidRDefault="00962956" w:rsidP="00962956">
      <w:pPr>
        <w:spacing w:after="0" w:line="254" w:lineRule="auto"/>
        <w:ind w:left="0" w:firstLine="0"/>
        <w:jc w:val="left"/>
        <w:rPr>
          <w:rFonts w:ascii="Times New Roman" w:eastAsia="Times New Roman" w:hAnsi="Times New Roman" w:cs="Times New Roman"/>
          <w:color w:val="auto"/>
          <w:kern w:val="0"/>
          <w:szCs w:val="28"/>
          <w:lang w:val="kk-KZ" w:eastAsia="zh-CN"/>
          <w14:ligatures w14:val="none"/>
        </w:rPr>
      </w:pPr>
      <w:r w:rsidRPr="00962956">
        <w:rPr>
          <w:rFonts w:ascii="Times New Roman" w:hAnsi="Times New Roman" w:cs="Times New Roman"/>
          <w:kern w:val="0"/>
          <w:lang w:val="kk-KZ"/>
          <w14:ligatures w14:val="none"/>
        </w:rPr>
        <w:t xml:space="preserve">           </w:t>
      </w:r>
      <w:r w:rsidRPr="00962956">
        <w:rPr>
          <w:rFonts w:ascii="Times New Roman" w:eastAsia="Times New Roman" w:hAnsi="Times New Roman" w:cs="Times New Roman"/>
          <w:color w:val="auto"/>
          <w:kern w:val="0"/>
          <w:szCs w:val="28"/>
          <w:lang w:val="kk-KZ" w:eastAsia="zh-CN"/>
          <w14:ligatures w14:val="none"/>
        </w:rPr>
        <w:t>В мини – центре «Балауса» функционируют: 2 группы с государственным и с русским языком обучения общеразвивающей направленности для детей от 3 до 5 лет  (</w:t>
      </w:r>
      <w:r w:rsidRPr="00962956">
        <w:rPr>
          <w:rFonts w:ascii="Times New Roman" w:hAnsi="Times New Roman" w:cs="Times New Roman"/>
          <w:kern w:val="24"/>
          <w:sz w:val="24"/>
          <w:lang w:val="kk-KZ" w:eastAsia="zh-CN"/>
          <w14:ligatures w14:val="none"/>
        </w:rPr>
        <w:t>С</w:t>
      </w:r>
      <w:r w:rsidRPr="00962956">
        <w:rPr>
          <w:rFonts w:ascii="Times New Roman" w:eastAsia="Times New Roman" w:hAnsi="Times New Roman" w:cs="Times New Roman"/>
          <w:color w:val="auto"/>
          <w:kern w:val="0"/>
          <w:szCs w:val="28"/>
          <w:lang w:val="kk-KZ" w:eastAsia="zh-CN"/>
          <w14:ligatures w14:val="none"/>
        </w:rPr>
        <w:t>редняя группа (дети 3-х лет). Старшая группа (дети 4-х лет); (предшкольная группа(дети 5лет).</w:t>
      </w:r>
    </w:p>
    <w:p w14:paraId="185BD802" w14:textId="77777777" w:rsidR="00962956" w:rsidRPr="00962956" w:rsidRDefault="00962956" w:rsidP="00962956">
      <w:pPr>
        <w:spacing w:after="0" w:line="240" w:lineRule="auto"/>
        <w:ind w:left="0" w:firstLine="0"/>
        <w:rPr>
          <w:rFonts w:ascii="Times New Roman" w:eastAsia="Times New Roman" w:hAnsi="Times New Roman" w:cs="Times New Roman"/>
          <w:color w:val="auto"/>
          <w:kern w:val="0"/>
          <w14:ligatures w14:val="none"/>
        </w:rPr>
      </w:pPr>
      <w:r w:rsidRPr="00962956">
        <w:rPr>
          <w:rFonts w:ascii="Times New Roman" w:eastAsia="Times New Roman" w:hAnsi="Times New Roman" w:cs="Times New Roman"/>
          <w:b/>
          <w:color w:val="auto"/>
          <w:kern w:val="0"/>
          <w:lang w:val="kk-KZ"/>
          <w14:ligatures w14:val="none"/>
        </w:rPr>
        <w:t xml:space="preserve">        </w:t>
      </w:r>
      <w:r w:rsidRPr="00962956">
        <w:rPr>
          <w:rFonts w:ascii="Times New Roman" w:eastAsia="Times New Roman" w:hAnsi="Times New Roman" w:cs="Times New Roman"/>
          <w:color w:val="auto"/>
          <w:kern w:val="0"/>
          <w:szCs w:val="28"/>
          <w:lang w:val="kk-KZ"/>
          <w14:ligatures w14:val="none"/>
        </w:rPr>
        <w:t xml:space="preserve">В 2025 – 2026 учебном году воспитательно – образовательный процесс </w:t>
      </w:r>
      <w:r w:rsidRPr="00962956">
        <w:rPr>
          <w:rFonts w:ascii="Times New Roman" w:eastAsia="Times New Roman" w:hAnsi="Times New Roman" w:cs="Times New Roman"/>
          <w:color w:val="auto"/>
          <w:kern w:val="0"/>
          <w14:ligatures w14:val="none"/>
        </w:rPr>
        <w:t>направлен на развитие коммуникативных, познавательных, интеллектуальных, творческих навыков, исследовательских способностей детей, физическое развитие, формирование социально-эмоциональных навыков и осуществляется посредством интеграции организованной деятельности в игровой форме через разные виды детской деятельности для реализации Типовой учебной программы дошкольного воспитания и обучения,</w:t>
      </w:r>
      <w:r w:rsidRPr="00962956">
        <w:rPr>
          <w:rFonts w:ascii="Times New Roman" w:eastAsia="Times New Roman" w:hAnsi="Times New Roman" w:cs="Times New Roman"/>
          <w:color w:val="auto"/>
          <w:kern w:val="0"/>
          <w:lang w:val="kk-KZ"/>
          <w14:ligatures w14:val="none"/>
        </w:rPr>
        <w:t xml:space="preserve"> </w:t>
      </w:r>
      <w:r w:rsidRPr="00962956">
        <w:rPr>
          <w:rFonts w:ascii="Times New Roman" w:hAnsi="Times New Roman" w:cs="Times New Roman"/>
          <w:kern w:val="0"/>
          <w14:ligatures w14:val="none"/>
        </w:rPr>
        <w:t>утвержденного</w:t>
      </w:r>
      <w:r w:rsidRPr="00962956">
        <w:rPr>
          <w:rFonts w:ascii="Times New Roman" w:hAnsi="Times New Roman" w:cs="Times New Roman"/>
          <w:kern w:val="0"/>
          <w:lang w:val="kk-KZ"/>
          <w14:ligatures w14:val="none"/>
        </w:rPr>
        <w:t xml:space="preserve"> </w:t>
      </w:r>
      <w:r w:rsidRPr="00962956">
        <w:rPr>
          <w:rFonts w:ascii="Times New Roman" w:hAnsi="Times New Roman" w:cs="Times New Roman"/>
          <w:color w:val="auto"/>
          <w:kern w:val="0"/>
          <w14:ligatures w14:val="none"/>
        </w:rPr>
        <w:t>приказом и.о. Министра</w:t>
      </w:r>
      <w:r w:rsidRPr="00962956">
        <w:rPr>
          <w:rFonts w:ascii="Times New Roman" w:eastAsia="Times New Roman" w:hAnsi="Times New Roman" w:cs="Times New Roman"/>
          <w:color w:val="auto"/>
          <w:kern w:val="0"/>
          <w14:ligatures w14:val="none"/>
        </w:rPr>
        <w:t xml:space="preserve"> образования и Науки Республики Казахстан от 12 августа 2016 года №499, с внесенными изменениями и дополнениями от 14 октября 2022 года № 422.</w:t>
      </w:r>
    </w:p>
    <w:p w14:paraId="167A768F"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kern w:val="0"/>
          <w:szCs w:val="28"/>
          <w:lang w:val="kk-KZ"/>
          <w14:ligatures w14:val="none"/>
        </w:rPr>
      </w:pPr>
      <w:r w:rsidRPr="00962956">
        <w:rPr>
          <w:rFonts w:ascii="Times New Roman" w:eastAsia="Times New Roman" w:hAnsi="Times New Roman" w:cs="Times New Roman"/>
          <w:color w:val="auto"/>
          <w:kern w:val="0"/>
          <w:szCs w:val="28"/>
          <w:lang w:val="kk-KZ"/>
          <w14:ligatures w14:val="none"/>
        </w:rPr>
        <w:t xml:space="preserve">        </w:t>
      </w:r>
      <w:r w:rsidRPr="00962956">
        <w:rPr>
          <w:rFonts w:ascii="Times New Roman" w:eastAsia="Times New Roman" w:hAnsi="Times New Roman" w:cs="Times New Roman"/>
          <w:color w:val="auto"/>
          <w:kern w:val="0"/>
          <w:lang w:val="kk-KZ"/>
          <w14:ligatures w14:val="none"/>
        </w:rPr>
        <w:t xml:space="preserve"> </w:t>
      </w:r>
      <w:r w:rsidRPr="00962956">
        <w:rPr>
          <w:rFonts w:ascii="Times New Roman" w:eastAsia="Times New Roman" w:hAnsi="Times New Roman" w:cs="Times New Roman"/>
          <w:color w:val="auto"/>
          <w:kern w:val="0"/>
          <w:szCs w:val="28"/>
          <w14:ligatures w14:val="none"/>
        </w:rPr>
        <w:t>*Организованная деятельность – интегрированное занятие, организованное педагогом в течение дня в игровой форме через разные виды детской деятельности (игровая, двигательная, познавательная, творческая, исследовательская, трудовая, самостоятельная) для реализации содержания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(зарегистрированный в Реестре государственной регистрации нормативных правовых актов под № 14235) (далее – Типовая программа), в том числе задач по привитию детям национальных ценностей казахского народа, семейных ценностей, чувства патриотизма, любви к Родине, приобщение их к социокультурным нормам, правил безопасного поведения с учетом направления работы дошкольной организации.</w:t>
      </w:r>
    </w:p>
    <w:p w14:paraId="7322F768" w14:textId="77777777" w:rsidR="00962956" w:rsidRPr="00962956" w:rsidRDefault="00962956" w:rsidP="00962956">
      <w:pPr>
        <w:autoSpaceDE w:val="0"/>
        <w:autoSpaceDN w:val="0"/>
        <w:adjustRightInd w:val="0"/>
        <w:spacing w:after="0" w:line="240" w:lineRule="auto"/>
        <w:ind w:left="0" w:firstLine="0"/>
        <w:jc w:val="left"/>
        <w:rPr>
          <w:rFonts w:ascii="Times New Roman" w:eastAsia="Times New Roman" w:hAnsi="Times New Roman" w:cs="Times New Roman"/>
          <w:kern w:val="0"/>
          <w:szCs w:val="28"/>
          <w14:ligatures w14:val="none"/>
        </w:rPr>
      </w:pPr>
      <w:r w:rsidRPr="00962956">
        <w:rPr>
          <w:rFonts w:ascii="Times New Roman" w:eastAsia="Times New Roman" w:hAnsi="Times New Roman" w:cs="Times New Roman"/>
          <w:kern w:val="0"/>
          <w:szCs w:val="28"/>
          <w:lang w:val="kk-KZ"/>
          <w14:ligatures w14:val="none"/>
        </w:rPr>
        <w:t xml:space="preserve">        </w:t>
      </w:r>
      <w:r w:rsidRPr="00962956">
        <w:rPr>
          <w:rFonts w:ascii="Times New Roman" w:eastAsia="Times New Roman" w:hAnsi="Times New Roman" w:cs="Times New Roman"/>
          <w:kern w:val="0"/>
          <w:szCs w:val="28"/>
          <w14:ligatures w14:val="none"/>
        </w:rPr>
        <w:t xml:space="preserve">**С учетом возрастных особенностей детей дошкольного возраста в течение дня уделяется время на физическую активность детей. </w:t>
      </w:r>
    </w:p>
    <w:p w14:paraId="1F7A381C" w14:textId="77777777" w:rsidR="00962956" w:rsidRPr="00962956" w:rsidRDefault="00962956" w:rsidP="00962956">
      <w:pPr>
        <w:autoSpaceDE w:val="0"/>
        <w:autoSpaceDN w:val="0"/>
        <w:adjustRightInd w:val="0"/>
        <w:spacing w:after="0" w:line="240" w:lineRule="auto"/>
        <w:ind w:left="0" w:firstLine="0"/>
        <w:jc w:val="left"/>
        <w:rPr>
          <w:rFonts w:ascii="Times New Roman" w:eastAsia="Times New Roman" w:hAnsi="Times New Roman" w:cs="Times New Roman"/>
          <w:kern w:val="0"/>
          <w:szCs w:val="28"/>
          <w14:ligatures w14:val="none"/>
        </w:rPr>
      </w:pPr>
      <w:r w:rsidRPr="00962956">
        <w:rPr>
          <w:rFonts w:ascii="Times New Roman" w:eastAsia="Times New Roman" w:hAnsi="Times New Roman" w:cs="Times New Roman"/>
          <w:kern w:val="0"/>
          <w:szCs w:val="28"/>
          <w:lang w:val="kk-KZ"/>
          <w14:ligatures w14:val="none"/>
        </w:rPr>
        <w:t xml:space="preserve">        </w:t>
      </w:r>
      <w:r w:rsidRPr="00962956">
        <w:rPr>
          <w:rFonts w:ascii="Times New Roman" w:eastAsia="Times New Roman" w:hAnsi="Times New Roman" w:cs="Times New Roman"/>
          <w:kern w:val="0"/>
          <w:szCs w:val="28"/>
          <w14:ligatures w14:val="none"/>
        </w:rPr>
        <w:t xml:space="preserve">***В целях усвоения государственного языка в группах с другими языками обучения в течение дня педагогу вместе с детьми рекомендуется изучать с детьми </w:t>
      </w:r>
      <w:r w:rsidRPr="00962956">
        <w:rPr>
          <w:rFonts w:ascii="Times New Roman" w:eastAsia="Times New Roman" w:hAnsi="Times New Roman" w:cs="Times New Roman"/>
          <w:kern w:val="0"/>
          <w:szCs w:val="28"/>
          <w14:ligatures w14:val="none"/>
        </w:rPr>
        <w:lastRenderedPageBreak/>
        <w:t xml:space="preserve">словарный минимум, определенный в Типовой программе, развитие устной связной речи воспитанников в различных видах детской деятельности, а также знакомство с культурой, обычаями и традициями казахского народа, обогащение активного словаря, овладение нормами речи, культуры общения. </w:t>
      </w:r>
    </w:p>
    <w:p w14:paraId="2EC7503B" w14:textId="77777777" w:rsidR="00962956" w:rsidRPr="00962956" w:rsidRDefault="00962956" w:rsidP="00962956">
      <w:pPr>
        <w:autoSpaceDE w:val="0"/>
        <w:autoSpaceDN w:val="0"/>
        <w:adjustRightInd w:val="0"/>
        <w:spacing w:after="0" w:line="240" w:lineRule="auto"/>
        <w:ind w:left="0" w:firstLine="0"/>
        <w:jc w:val="left"/>
        <w:rPr>
          <w:rFonts w:ascii="Times New Roman" w:eastAsia="Times New Roman" w:hAnsi="Times New Roman" w:cs="Times New Roman"/>
          <w:kern w:val="0"/>
          <w:szCs w:val="28"/>
          <w14:ligatures w14:val="none"/>
        </w:rPr>
      </w:pPr>
      <w:r w:rsidRPr="00962956">
        <w:rPr>
          <w:rFonts w:ascii="Times New Roman" w:eastAsia="Times New Roman" w:hAnsi="Times New Roman" w:cs="Times New Roman"/>
          <w:kern w:val="0"/>
          <w:szCs w:val="28"/>
          <w:lang w:val="kk-KZ"/>
          <w14:ligatures w14:val="none"/>
        </w:rPr>
        <w:t xml:space="preserve">        </w:t>
      </w:r>
      <w:r w:rsidRPr="00962956">
        <w:rPr>
          <w:rFonts w:ascii="Times New Roman" w:eastAsia="Times New Roman" w:hAnsi="Times New Roman" w:cs="Times New Roman"/>
          <w:kern w:val="0"/>
          <w:szCs w:val="28"/>
          <w14:ligatures w14:val="none"/>
        </w:rPr>
        <w:t xml:space="preserve">****С учетом возрастных особенностей детей в течение дня уделяется время на пение, слушание музыки, заучивание песен, импровизацию, музыкально-ритмические движения, игру на детских шумовых инструментах и другие виды музыкальной деятельности. </w:t>
      </w:r>
    </w:p>
    <w:p w14:paraId="2F5DBAE8" w14:textId="77777777" w:rsidR="00962956" w:rsidRPr="00962956" w:rsidRDefault="00962956" w:rsidP="00962956">
      <w:pPr>
        <w:autoSpaceDE w:val="0"/>
        <w:autoSpaceDN w:val="0"/>
        <w:adjustRightInd w:val="0"/>
        <w:spacing w:after="0" w:line="240" w:lineRule="auto"/>
        <w:ind w:left="0" w:firstLine="0"/>
        <w:jc w:val="left"/>
        <w:rPr>
          <w:rFonts w:ascii="Times New Roman" w:eastAsia="Times New Roman" w:hAnsi="Times New Roman" w:cs="Times New Roman"/>
          <w:kern w:val="0"/>
          <w:szCs w:val="28"/>
          <w:lang w:val="kk-KZ"/>
          <w14:ligatures w14:val="none"/>
        </w:rPr>
      </w:pPr>
      <w:r w:rsidRPr="00962956">
        <w:rPr>
          <w:rFonts w:ascii="Times New Roman" w:eastAsia="Times New Roman" w:hAnsi="Times New Roman" w:cs="Times New Roman"/>
          <w:kern w:val="0"/>
          <w:szCs w:val="28"/>
          <w:lang w:val="kk-KZ"/>
          <w14:ligatures w14:val="none"/>
        </w:rPr>
        <w:t xml:space="preserve">        </w:t>
      </w:r>
      <w:r w:rsidRPr="00962956">
        <w:rPr>
          <w:rFonts w:ascii="Times New Roman" w:eastAsia="Times New Roman" w:hAnsi="Times New Roman" w:cs="Times New Roman"/>
          <w:kern w:val="0"/>
          <w:szCs w:val="28"/>
          <w14:ligatures w14:val="none"/>
        </w:rPr>
        <w:t xml:space="preserve">*****Специальная коррекционная деятельность проводится для детей с ограниченными возможностями в специальных дошкольных организациях, специальных группах дошкольных организаций. </w:t>
      </w:r>
    </w:p>
    <w:p w14:paraId="39D81718" w14:textId="77777777" w:rsidR="00962956" w:rsidRPr="00962956" w:rsidRDefault="00962956" w:rsidP="00962956">
      <w:pPr>
        <w:spacing w:after="0" w:line="240" w:lineRule="auto"/>
        <w:ind w:left="0" w:firstLine="0"/>
        <w:jc w:val="left"/>
        <w:rPr>
          <w:rFonts w:ascii="Times New Roman" w:eastAsia="Times New Roman" w:hAnsi="Times New Roman" w:cs="Times New Roman"/>
          <w:color w:val="auto"/>
          <w:kern w:val="0"/>
          <w:szCs w:val="28"/>
          <w:lang w:val="kk-KZ"/>
          <w14:ligatures w14:val="none"/>
        </w:rPr>
      </w:pPr>
      <w:r w:rsidRPr="00962956">
        <w:rPr>
          <w:rFonts w:ascii="Times New Roman" w:eastAsia="Times New Roman" w:hAnsi="Times New Roman" w:cs="Times New Roman"/>
          <w:color w:val="auto"/>
          <w:kern w:val="0"/>
          <w:szCs w:val="28"/>
          <w:lang w:val="kk-KZ"/>
          <w14:ligatures w14:val="none"/>
        </w:rPr>
        <w:t xml:space="preserve">        В своей деятельности  мини – центр руководствуется правилами «Санитарно – эпидемиологические требования к  дошкольным организациям и домам ребенка», утверждеными приказом министра здравоохранения Республики Казахстан от 9 июля  2021 года  № КР ДСМ - 59.</w:t>
      </w:r>
    </w:p>
    <w:p w14:paraId="75E3079F" w14:textId="77777777" w:rsidR="00E00A47" w:rsidRDefault="00962956" w:rsidP="00E00A47">
      <w:pPr>
        <w:spacing w:after="0" w:line="240" w:lineRule="auto"/>
        <w:ind w:left="0" w:firstLine="0"/>
        <w:jc w:val="left"/>
        <w:rPr>
          <w:rFonts w:ascii="Times New Roman" w:eastAsia="Times New Roman" w:hAnsi="Times New Roman" w:cs="Times New Roman"/>
          <w:color w:val="auto"/>
          <w:kern w:val="0"/>
          <w:szCs w:val="28"/>
          <w:lang w:val="kk-KZ"/>
          <w14:ligatures w14:val="none"/>
        </w:rPr>
      </w:pPr>
      <w:r w:rsidRPr="00962956">
        <w:rPr>
          <w:rFonts w:ascii="Times New Roman" w:eastAsia="Times New Roman" w:hAnsi="Times New Roman" w:cs="Times New Roman"/>
          <w:color w:val="auto"/>
          <w:kern w:val="0"/>
          <w:szCs w:val="28"/>
          <w:lang w:val="kk-KZ"/>
          <w14:ligatures w14:val="none"/>
        </w:rPr>
        <w:t xml:space="preserve">        Учебный рабочий план рассмотрен и утвержден решением педагогического совета № 1от 29 августа 2025года.</w:t>
      </w:r>
    </w:p>
    <w:p w14:paraId="54B46B71" w14:textId="676BE3A4" w:rsidR="00E00A47" w:rsidRDefault="0080400D" w:rsidP="00E00A47">
      <w:pPr>
        <w:spacing w:after="0" w:line="240" w:lineRule="auto"/>
        <w:ind w:left="0" w:firstLine="0"/>
        <w:jc w:val="left"/>
        <w:rPr>
          <w:b/>
          <w:lang w:val="kk-KZ"/>
        </w:rPr>
      </w:pPr>
      <w:hyperlink r:id="rId24" w:history="1">
        <w:r w:rsidRPr="006A65D3">
          <w:rPr>
            <w:rStyle w:val="a3"/>
            <w:b/>
            <w:lang w:val="kk-KZ"/>
          </w:rPr>
          <w:t>https://sc0010.stepnogorsk.aqmoedu.kz/public/files/2026/6/16/160626_112930_saba-kestes-raspisanie-1.pdf</w:t>
        </w:r>
      </w:hyperlink>
    </w:p>
    <w:p w14:paraId="0A725F8B" w14:textId="77777777" w:rsidR="0080400D" w:rsidRPr="0080400D" w:rsidRDefault="0080400D" w:rsidP="00E00A47">
      <w:pPr>
        <w:spacing w:after="0" w:line="240" w:lineRule="auto"/>
        <w:ind w:left="0" w:firstLine="0"/>
        <w:jc w:val="left"/>
        <w:rPr>
          <w:b/>
          <w:lang w:val="kk-KZ"/>
        </w:rPr>
      </w:pPr>
    </w:p>
    <w:p w14:paraId="697A5175" w14:textId="77777777" w:rsidR="00E00A47" w:rsidRPr="0080400D" w:rsidRDefault="00E00A47" w:rsidP="00E00A47">
      <w:pPr>
        <w:spacing w:after="0" w:line="240" w:lineRule="auto"/>
        <w:ind w:left="0" w:firstLine="0"/>
        <w:jc w:val="left"/>
        <w:rPr>
          <w:b/>
          <w:lang w:val="kk-KZ"/>
        </w:rPr>
      </w:pPr>
    </w:p>
    <w:p w14:paraId="4A7B72EC" w14:textId="315E70AF" w:rsidR="007B6134" w:rsidRPr="00E00A47" w:rsidRDefault="00000000" w:rsidP="00E00A47">
      <w:pPr>
        <w:spacing w:after="0" w:line="240" w:lineRule="auto"/>
        <w:ind w:left="0" w:firstLine="0"/>
        <w:jc w:val="center"/>
        <w:rPr>
          <w:rFonts w:ascii="Times New Roman" w:hAnsi="Times New Roman" w:cs="Times New Roman"/>
          <w:b/>
          <w:szCs w:val="28"/>
        </w:rPr>
      </w:pPr>
      <w:r w:rsidRPr="00E00A47">
        <w:rPr>
          <w:rFonts w:ascii="Times New Roman" w:hAnsi="Times New Roman" w:cs="Times New Roman"/>
          <w:b/>
          <w:szCs w:val="28"/>
        </w:rPr>
        <w:t>РАСПОРЯДОК ДНЯ мини центра «</w:t>
      </w:r>
      <w:proofErr w:type="spellStart"/>
      <w:r w:rsidRPr="00E00A47">
        <w:rPr>
          <w:rFonts w:ascii="Times New Roman" w:hAnsi="Times New Roman" w:cs="Times New Roman"/>
          <w:b/>
          <w:szCs w:val="28"/>
        </w:rPr>
        <w:t>Балапан</w:t>
      </w:r>
      <w:proofErr w:type="spellEnd"/>
      <w:r w:rsidRPr="00E00A47">
        <w:rPr>
          <w:rFonts w:ascii="Times New Roman" w:hAnsi="Times New Roman" w:cs="Times New Roman"/>
          <w:b/>
          <w:szCs w:val="28"/>
        </w:rPr>
        <w:t>» на 202</w:t>
      </w:r>
      <w:r w:rsidR="00C602E1" w:rsidRPr="00C602E1">
        <w:rPr>
          <w:rFonts w:ascii="Times New Roman" w:hAnsi="Times New Roman" w:cs="Times New Roman"/>
          <w:b/>
          <w:szCs w:val="28"/>
        </w:rPr>
        <w:t>5</w:t>
      </w:r>
      <w:r w:rsidRPr="00E00A47">
        <w:rPr>
          <w:rFonts w:ascii="Times New Roman" w:hAnsi="Times New Roman" w:cs="Times New Roman"/>
          <w:b/>
          <w:szCs w:val="28"/>
        </w:rPr>
        <w:t>-202</w:t>
      </w:r>
      <w:r w:rsidR="00C602E1" w:rsidRPr="00C602E1">
        <w:rPr>
          <w:rFonts w:ascii="Times New Roman" w:hAnsi="Times New Roman" w:cs="Times New Roman"/>
          <w:b/>
          <w:szCs w:val="28"/>
        </w:rPr>
        <w:t>6</w:t>
      </w:r>
      <w:r w:rsidRPr="00E00A47">
        <w:rPr>
          <w:rFonts w:ascii="Times New Roman" w:hAnsi="Times New Roman" w:cs="Times New Roman"/>
          <w:b/>
          <w:szCs w:val="28"/>
        </w:rPr>
        <w:t>учебный год</w:t>
      </w:r>
    </w:p>
    <w:p w14:paraId="07048372" w14:textId="77777777" w:rsidR="00E00A47" w:rsidRPr="00E00A47" w:rsidRDefault="00E00A47" w:rsidP="00E00A47">
      <w:pPr>
        <w:spacing w:after="0" w:line="240" w:lineRule="auto"/>
        <w:ind w:left="0" w:firstLine="0"/>
        <w:jc w:val="center"/>
        <w:rPr>
          <w:rFonts w:ascii="Times New Roman" w:eastAsia="Times New Roman" w:hAnsi="Times New Roman" w:cs="Times New Roman"/>
          <w:color w:val="auto"/>
          <w:kern w:val="0"/>
          <w:szCs w:val="28"/>
          <w:lang w:val="kk-KZ"/>
          <w14:ligatures w14:val="none"/>
        </w:rPr>
      </w:pPr>
    </w:p>
    <w:tbl>
      <w:tblPr>
        <w:tblStyle w:val="TableGrid"/>
        <w:tblW w:w="10348" w:type="dxa"/>
        <w:tblInd w:w="-115" w:type="dxa"/>
        <w:tblCellMar>
          <w:top w:w="13" w:type="dxa"/>
          <w:left w:w="109" w:type="dxa"/>
          <w:right w:w="50" w:type="dxa"/>
        </w:tblCellMar>
        <w:tblLook w:val="04A0" w:firstRow="1" w:lastRow="0" w:firstColumn="1" w:lastColumn="0" w:noHBand="0" w:noVBand="1"/>
      </w:tblPr>
      <w:tblGrid>
        <w:gridCol w:w="4394"/>
        <w:gridCol w:w="1418"/>
        <w:gridCol w:w="4536"/>
      </w:tblGrid>
      <w:tr w:rsidR="007B6134" w14:paraId="10329C36" w14:textId="77777777">
        <w:trPr>
          <w:trHeight w:val="448"/>
        </w:trPr>
        <w:tc>
          <w:tcPr>
            <w:tcW w:w="4394" w:type="dxa"/>
            <w:tcBorders>
              <w:top w:val="single" w:sz="4" w:space="0" w:color="000000"/>
              <w:left w:val="single" w:sz="4" w:space="0" w:color="000000"/>
              <w:bottom w:val="single" w:sz="4" w:space="0" w:color="000000"/>
              <w:right w:val="single" w:sz="4" w:space="0" w:color="000000"/>
            </w:tcBorders>
          </w:tcPr>
          <w:p w14:paraId="7CF4B3A1" w14:textId="77777777" w:rsidR="007B6134" w:rsidRDefault="00000000">
            <w:pPr>
              <w:spacing w:after="0" w:line="259" w:lineRule="auto"/>
              <w:ind w:left="0" w:right="58" w:firstLine="0"/>
              <w:jc w:val="center"/>
            </w:pPr>
            <w:proofErr w:type="spellStart"/>
            <w:r>
              <w:rPr>
                <w:b/>
                <w:sz w:val="20"/>
              </w:rPr>
              <w:t>Күн</w:t>
            </w:r>
            <w:proofErr w:type="spellEnd"/>
            <w:r>
              <w:rPr>
                <w:b/>
                <w:sz w:val="20"/>
              </w:rPr>
              <w:t xml:space="preserve"> </w:t>
            </w:r>
            <w:proofErr w:type="spellStart"/>
            <w:r>
              <w:rPr>
                <w:b/>
                <w:sz w:val="20"/>
              </w:rPr>
              <w:t>тәртібінің</w:t>
            </w:r>
            <w:proofErr w:type="spellEnd"/>
            <w:r>
              <w:rPr>
                <w:b/>
                <w:sz w:val="20"/>
              </w:rPr>
              <w:t xml:space="preserve"> </w:t>
            </w:r>
            <w:proofErr w:type="spellStart"/>
            <w:r>
              <w:rPr>
                <w:b/>
                <w:sz w:val="20"/>
              </w:rPr>
              <w:t>бөліктері</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529C16E8" w14:textId="77777777" w:rsidR="007B6134" w:rsidRDefault="00000000">
            <w:pPr>
              <w:spacing w:after="0" w:line="259" w:lineRule="auto"/>
              <w:ind w:left="40" w:firstLine="0"/>
              <w:jc w:val="left"/>
            </w:pPr>
            <w:proofErr w:type="spellStart"/>
            <w:r>
              <w:rPr>
                <w:b/>
                <w:sz w:val="18"/>
              </w:rPr>
              <w:t>Уақыт</w:t>
            </w:r>
            <w:proofErr w:type="spellEnd"/>
            <w:r>
              <w:rPr>
                <w:b/>
                <w:sz w:val="18"/>
              </w:rPr>
              <w:t>/Время</w:t>
            </w:r>
          </w:p>
        </w:tc>
        <w:tc>
          <w:tcPr>
            <w:tcW w:w="4536" w:type="dxa"/>
            <w:tcBorders>
              <w:top w:val="single" w:sz="4" w:space="0" w:color="000000"/>
              <w:left w:val="single" w:sz="4" w:space="0" w:color="000000"/>
              <w:bottom w:val="single" w:sz="4" w:space="0" w:color="000000"/>
              <w:right w:val="single" w:sz="4" w:space="0" w:color="000000"/>
            </w:tcBorders>
          </w:tcPr>
          <w:p w14:paraId="4927A004" w14:textId="77777777" w:rsidR="007B6134" w:rsidRDefault="00000000">
            <w:pPr>
              <w:spacing w:after="0" w:line="259" w:lineRule="auto"/>
              <w:ind w:left="0" w:right="56" w:firstLine="0"/>
              <w:jc w:val="center"/>
            </w:pPr>
            <w:r>
              <w:rPr>
                <w:b/>
                <w:sz w:val="20"/>
              </w:rPr>
              <w:t>Элементы режима</w:t>
            </w:r>
          </w:p>
        </w:tc>
      </w:tr>
      <w:tr w:rsidR="007B6134" w14:paraId="729BFA18" w14:textId="77777777">
        <w:trPr>
          <w:trHeight w:val="2288"/>
        </w:trPr>
        <w:tc>
          <w:tcPr>
            <w:tcW w:w="4394" w:type="dxa"/>
            <w:tcBorders>
              <w:top w:val="single" w:sz="4" w:space="0" w:color="000000"/>
              <w:left w:val="single" w:sz="4" w:space="0" w:color="000000"/>
              <w:bottom w:val="single" w:sz="4" w:space="0" w:color="000000"/>
              <w:right w:val="single" w:sz="4" w:space="0" w:color="000000"/>
            </w:tcBorders>
          </w:tcPr>
          <w:p w14:paraId="009F8688" w14:textId="77777777" w:rsidR="007B6134" w:rsidRDefault="00000000">
            <w:pPr>
              <w:spacing w:after="0" w:line="226" w:lineRule="auto"/>
              <w:ind w:left="0" w:firstLine="626"/>
            </w:pPr>
            <w:r>
              <w:rPr>
                <w:b/>
                <w:sz w:val="22"/>
              </w:rPr>
              <w:t>«</w:t>
            </w:r>
            <w:proofErr w:type="spellStart"/>
            <w:r>
              <w:rPr>
                <w:b/>
                <w:sz w:val="22"/>
              </w:rPr>
              <w:t>Сәлеметсіздер</w:t>
            </w:r>
            <w:proofErr w:type="spellEnd"/>
            <w:r>
              <w:rPr>
                <w:b/>
                <w:sz w:val="22"/>
              </w:rPr>
              <w:t xml:space="preserve"> ме, </w:t>
            </w:r>
            <w:proofErr w:type="spellStart"/>
            <w:r>
              <w:rPr>
                <w:b/>
                <w:sz w:val="22"/>
              </w:rPr>
              <w:t>балалар</w:t>
            </w:r>
            <w:proofErr w:type="spellEnd"/>
            <w:r>
              <w:rPr>
                <w:b/>
                <w:sz w:val="22"/>
              </w:rPr>
              <w:t xml:space="preserve">!» </w:t>
            </w:r>
            <w:proofErr w:type="spellStart"/>
            <w:r>
              <w:rPr>
                <w:sz w:val="22"/>
              </w:rPr>
              <w:t>Таңертеңгі</w:t>
            </w:r>
            <w:proofErr w:type="spellEnd"/>
            <w:r>
              <w:rPr>
                <w:sz w:val="22"/>
              </w:rPr>
              <w:t xml:space="preserve"> </w:t>
            </w:r>
            <w:proofErr w:type="spellStart"/>
            <w:r>
              <w:rPr>
                <w:sz w:val="22"/>
              </w:rPr>
              <w:t>қабылдау</w:t>
            </w:r>
            <w:proofErr w:type="spellEnd"/>
            <w:r>
              <w:rPr>
                <w:sz w:val="22"/>
              </w:rPr>
              <w:t xml:space="preserve">. </w:t>
            </w:r>
            <w:proofErr w:type="spellStart"/>
            <w:r>
              <w:rPr>
                <w:sz w:val="22"/>
              </w:rPr>
              <w:t>Ойындар</w:t>
            </w:r>
            <w:proofErr w:type="spellEnd"/>
            <w:r>
              <w:rPr>
                <w:sz w:val="22"/>
              </w:rPr>
              <w:t xml:space="preserve">. </w:t>
            </w:r>
          </w:p>
          <w:p w14:paraId="02F8CAC1" w14:textId="77777777" w:rsidR="007B6134" w:rsidRDefault="00000000">
            <w:pPr>
              <w:spacing w:after="0" w:line="259" w:lineRule="auto"/>
              <w:ind w:left="0" w:firstLine="0"/>
              <w:jc w:val="left"/>
            </w:pPr>
            <w:proofErr w:type="spellStart"/>
            <w:r>
              <w:rPr>
                <w:sz w:val="22"/>
              </w:rPr>
              <w:t>Таңғы</w:t>
            </w:r>
            <w:proofErr w:type="spellEnd"/>
            <w:r>
              <w:rPr>
                <w:sz w:val="22"/>
              </w:rPr>
              <w:t xml:space="preserve"> гимнастика. </w:t>
            </w:r>
          </w:p>
          <w:p w14:paraId="1D86FC33" w14:textId="77777777" w:rsidR="007B6134" w:rsidRDefault="00000000">
            <w:pPr>
              <w:spacing w:after="0" w:line="259" w:lineRule="auto"/>
              <w:ind w:left="0" w:firstLine="0"/>
              <w:jc w:val="left"/>
            </w:pPr>
            <w:proofErr w:type="spellStart"/>
            <w:r>
              <w:rPr>
                <w:sz w:val="22"/>
              </w:rPr>
              <w:t>Гигиеналық</w:t>
            </w:r>
            <w:proofErr w:type="spellEnd"/>
            <w:r>
              <w:rPr>
                <w:sz w:val="22"/>
              </w:rPr>
              <w:t xml:space="preserve"> </w:t>
            </w:r>
            <w:proofErr w:type="spellStart"/>
            <w:r>
              <w:rPr>
                <w:sz w:val="22"/>
              </w:rPr>
              <w:t>процедуралар</w:t>
            </w:r>
            <w:proofErr w:type="spellEnd"/>
            <w:r>
              <w:rPr>
                <w:sz w:val="22"/>
              </w:rPr>
              <w:t xml:space="preserve">. </w:t>
            </w:r>
            <w:proofErr w:type="spellStart"/>
            <w:r>
              <w:rPr>
                <w:sz w:val="22"/>
              </w:rPr>
              <w:t>Таңғы</w:t>
            </w:r>
            <w:proofErr w:type="spellEnd"/>
            <w:r>
              <w:rPr>
                <w:sz w:val="22"/>
              </w:rPr>
              <w:t xml:space="preserve"> ас.</w:t>
            </w:r>
          </w:p>
          <w:p w14:paraId="5E85E456" w14:textId="77777777" w:rsidR="007B6134" w:rsidRDefault="00000000">
            <w:pPr>
              <w:spacing w:after="0" w:line="226" w:lineRule="auto"/>
              <w:ind w:left="0" w:firstLine="0"/>
            </w:pPr>
            <w:proofErr w:type="spellStart"/>
            <w:r>
              <w:rPr>
                <w:sz w:val="22"/>
              </w:rPr>
              <w:t>Топтық</w:t>
            </w:r>
            <w:proofErr w:type="spellEnd"/>
            <w:r>
              <w:rPr>
                <w:sz w:val="22"/>
              </w:rPr>
              <w:t xml:space="preserve"> </w:t>
            </w:r>
            <w:proofErr w:type="spellStart"/>
            <w:r>
              <w:rPr>
                <w:sz w:val="22"/>
              </w:rPr>
              <w:t>байланыс</w:t>
            </w:r>
            <w:proofErr w:type="spellEnd"/>
            <w:r>
              <w:rPr>
                <w:sz w:val="22"/>
              </w:rPr>
              <w:t xml:space="preserve">: </w:t>
            </w:r>
            <w:proofErr w:type="spellStart"/>
            <w:r>
              <w:rPr>
                <w:sz w:val="22"/>
              </w:rPr>
              <w:t>қызықты</w:t>
            </w:r>
            <w:proofErr w:type="spellEnd"/>
            <w:r>
              <w:rPr>
                <w:sz w:val="22"/>
              </w:rPr>
              <w:t xml:space="preserve"> </w:t>
            </w:r>
            <w:proofErr w:type="spellStart"/>
            <w:r>
              <w:rPr>
                <w:sz w:val="22"/>
              </w:rPr>
              <w:t>қысқа</w:t>
            </w:r>
            <w:proofErr w:type="spellEnd"/>
            <w:r>
              <w:rPr>
                <w:sz w:val="22"/>
              </w:rPr>
              <w:t xml:space="preserve"> </w:t>
            </w:r>
            <w:proofErr w:type="spellStart"/>
            <w:r>
              <w:rPr>
                <w:sz w:val="22"/>
              </w:rPr>
              <w:t>мерзімді</w:t>
            </w:r>
            <w:proofErr w:type="spellEnd"/>
            <w:r>
              <w:rPr>
                <w:sz w:val="22"/>
              </w:rPr>
              <w:t xml:space="preserve"> </w:t>
            </w:r>
            <w:proofErr w:type="spellStart"/>
            <w:r>
              <w:rPr>
                <w:sz w:val="22"/>
              </w:rPr>
              <w:t>істерді</w:t>
            </w:r>
            <w:proofErr w:type="spellEnd"/>
            <w:r>
              <w:rPr>
                <w:sz w:val="22"/>
              </w:rPr>
              <w:t xml:space="preserve"> </w:t>
            </w:r>
            <w:proofErr w:type="spellStart"/>
            <w:r>
              <w:rPr>
                <w:sz w:val="22"/>
              </w:rPr>
              <w:t>бірлесіп</w:t>
            </w:r>
            <w:proofErr w:type="spellEnd"/>
            <w:r>
              <w:rPr>
                <w:sz w:val="22"/>
              </w:rPr>
              <w:t xml:space="preserve"> </w:t>
            </w:r>
            <w:proofErr w:type="spellStart"/>
            <w:r>
              <w:rPr>
                <w:sz w:val="22"/>
              </w:rPr>
              <w:t>жобалау</w:t>
            </w:r>
            <w:proofErr w:type="spellEnd"/>
            <w:r>
              <w:rPr>
                <w:sz w:val="22"/>
              </w:rPr>
              <w:t xml:space="preserve">. </w:t>
            </w:r>
          </w:p>
          <w:p w14:paraId="5195A473" w14:textId="77777777" w:rsidR="007B6134" w:rsidRDefault="00000000">
            <w:pPr>
              <w:spacing w:after="0" w:line="259" w:lineRule="auto"/>
              <w:ind w:left="0" w:firstLine="0"/>
              <w:jc w:val="left"/>
            </w:pPr>
            <w:proofErr w:type="spellStart"/>
            <w:r>
              <w:rPr>
                <w:sz w:val="22"/>
              </w:rPr>
              <w:t>Ойындар</w:t>
            </w:r>
            <w:proofErr w:type="spellEnd"/>
            <w:r>
              <w:rPr>
                <w:sz w:val="22"/>
              </w:rPr>
              <w:t xml:space="preserve">, </w:t>
            </w:r>
          </w:p>
          <w:p w14:paraId="74D2B2D4" w14:textId="77777777" w:rsidR="007B6134" w:rsidRDefault="00000000">
            <w:pPr>
              <w:spacing w:after="0" w:line="259" w:lineRule="auto"/>
              <w:ind w:left="0" w:firstLine="0"/>
              <w:jc w:val="left"/>
            </w:pPr>
            <w:proofErr w:type="spellStart"/>
            <w:r>
              <w:rPr>
                <w:sz w:val="22"/>
              </w:rPr>
              <w:t>Ұйымдастырылған</w:t>
            </w:r>
            <w:proofErr w:type="spellEnd"/>
            <w:r>
              <w:rPr>
                <w:sz w:val="22"/>
              </w:rPr>
              <w:t xml:space="preserve"> </w:t>
            </w:r>
            <w:proofErr w:type="spellStart"/>
            <w:r>
              <w:rPr>
                <w:sz w:val="22"/>
              </w:rPr>
              <w:t>іс-әрекетне</w:t>
            </w:r>
            <w:proofErr w:type="spellEnd"/>
            <w:r>
              <w:rPr>
                <w:sz w:val="22"/>
              </w:rPr>
              <w:t xml:space="preserve"> </w:t>
            </w:r>
            <w:proofErr w:type="spellStart"/>
            <w:r>
              <w:rPr>
                <w:sz w:val="22"/>
              </w:rPr>
              <w:t>дайындық</w:t>
            </w:r>
            <w:proofErr w:type="spellEnd"/>
            <w:r>
              <w:rPr>
                <w:sz w:val="22"/>
              </w:rPr>
              <w:t>.</w:t>
            </w:r>
          </w:p>
        </w:tc>
        <w:tc>
          <w:tcPr>
            <w:tcW w:w="1418" w:type="dxa"/>
            <w:tcBorders>
              <w:top w:val="single" w:sz="4" w:space="0" w:color="000000"/>
              <w:left w:val="single" w:sz="4" w:space="0" w:color="000000"/>
              <w:bottom w:val="single" w:sz="4" w:space="0" w:color="000000"/>
              <w:right w:val="single" w:sz="4" w:space="0" w:color="000000"/>
            </w:tcBorders>
          </w:tcPr>
          <w:p w14:paraId="5223742A" w14:textId="77777777" w:rsidR="007B6134" w:rsidRDefault="00000000">
            <w:pPr>
              <w:spacing w:after="0" w:line="259" w:lineRule="auto"/>
              <w:ind w:left="1" w:firstLine="0"/>
              <w:jc w:val="left"/>
            </w:pPr>
            <w:r>
              <w:rPr>
                <w:sz w:val="24"/>
              </w:rPr>
              <w:t>8.00-9.00</w:t>
            </w:r>
          </w:p>
        </w:tc>
        <w:tc>
          <w:tcPr>
            <w:tcW w:w="4536" w:type="dxa"/>
            <w:tcBorders>
              <w:top w:val="single" w:sz="4" w:space="0" w:color="000000"/>
              <w:left w:val="single" w:sz="4" w:space="0" w:color="000000"/>
              <w:bottom w:val="single" w:sz="4" w:space="0" w:color="000000"/>
              <w:right w:val="single" w:sz="4" w:space="0" w:color="000000"/>
            </w:tcBorders>
          </w:tcPr>
          <w:p w14:paraId="352C408E" w14:textId="77777777" w:rsidR="007B6134" w:rsidRDefault="00000000">
            <w:pPr>
              <w:spacing w:after="0" w:line="226" w:lineRule="auto"/>
              <w:ind w:left="1" w:right="191" w:firstLine="1064"/>
              <w:jc w:val="left"/>
            </w:pPr>
            <w:r>
              <w:rPr>
                <w:b/>
                <w:sz w:val="22"/>
              </w:rPr>
              <w:t xml:space="preserve">«Здравствуйте, дети!» </w:t>
            </w:r>
            <w:r>
              <w:rPr>
                <w:sz w:val="22"/>
              </w:rPr>
              <w:t>Утренний прием. Игры.</w:t>
            </w:r>
          </w:p>
          <w:p w14:paraId="7DB5647E" w14:textId="77777777" w:rsidR="007B6134" w:rsidRDefault="00000000">
            <w:pPr>
              <w:spacing w:after="0" w:line="259" w:lineRule="auto"/>
              <w:ind w:left="1" w:firstLine="0"/>
              <w:jc w:val="left"/>
            </w:pPr>
            <w:r>
              <w:rPr>
                <w:sz w:val="22"/>
              </w:rPr>
              <w:t>Утренняя гимнастика.</w:t>
            </w:r>
          </w:p>
          <w:p w14:paraId="32DD3EF8" w14:textId="77777777" w:rsidR="007B6134" w:rsidRDefault="00000000">
            <w:pPr>
              <w:spacing w:after="0" w:line="259" w:lineRule="auto"/>
              <w:ind w:left="1" w:firstLine="0"/>
              <w:jc w:val="left"/>
            </w:pPr>
            <w:r>
              <w:rPr>
                <w:sz w:val="22"/>
              </w:rPr>
              <w:t>Гигиенические процедуры. Завтрак.</w:t>
            </w:r>
          </w:p>
          <w:p w14:paraId="6CC57A0C" w14:textId="77777777" w:rsidR="007B6134" w:rsidRDefault="00000000">
            <w:pPr>
              <w:tabs>
                <w:tab w:val="center" w:pos="1319"/>
                <w:tab w:val="center" w:pos="2129"/>
                <w:tab w:val="center" w:pos="2884"/>
                <w:tab w:val="right" w:pos="4377"/>
              </w:tabs>
              <w:spacing w:after="0" w:line="259" w:lineRule="auto"/>
              <w:ind w:left="0" w:firstLine="0"/>
              <w:jc w:val="left"/>
            </w:pPr>
            <w:r>
              <w:rPr>
                <w:sz w:val="22"/>
              </w:rPr>
              <w:t>Групповое</w:t>
            </w:r>
            <w:r>
              <w:rPr>
                <w:sz w:val="22"/>
              </w:rPr>
              <w:tab/>
              <w:t xml:space="preserve"> </w:t>
            </w:r>
            <w:r>
              <w:rPr>
                <w:sz w:val="22"/>
              </w:rPr>
              <w:tab/>
              <w:t>общение:</w:t>
            </w:r>
            <w:r>
              <w:rPr>
                <w:sz w:val="22"/>
              </w:rPr>
              <w:tab/>
              <w:t xml:space="preserve"> </w:t>
            </w:r>
            <w:r>
              <w:rPr>
                <w:sz w:val="22"/>
              </w:rPr>
              <w:tab/>
              <w:t xml:space="preserve">совместное </w:t>
            </w:r>
          </w:p>
          <w:p w14:paraId="6EE802E9" w14:textId="77777777" w:rsidR="007B6134" w:rsidRDefault="00000000">
            <w:pPr>
              <w:spacing w:after="0" w:line="226" w:lineRule="auto"/>
              <w:ind w:left="1" w:firstLine="0"/>
              <w:jc w:val="left"/>
            </w:pPr>
            <w:r>
              <w:rPr>
                <w:sz w:val="22"/>
              </w:rPr>
              <w:t>проектирование интересных краткосрочных дел.</w:t>
            </w:r>
          </w:p>
          <w:p w14:paraId="55C49BDB" w14:textId="77777777" w:rsidR="007B6134" w:rsidRDefault="00000000">
            <w:pPr>
              <w:spacing w:after="0" w:line="259" w:lineRule="auto"/>
              <w:ind w:left="1" w:firstLine="0"/>
              <w:jc w:val="left"/>
            </w:pPr>
            <w:r>
              <w:rPr>
                <w:sz w:val="22"/>
              </w:rPr>
              <w:t>Игры, подготовка к организованной деятельности.</w:t>
            </w:r>
          </w:p>
        </w:tc>
      </w:tr>
      <w:tr w:rsidR="007B6134" w14:paraId="7ACCBA50" w14:textId="77777777">
        <w:trPr>
          <w:trHeight w:val="1274"/>
        </w:trPr>
        <w:tc>
          <w:tcPr>
            <w:tcW w:w="4394" w:type="dxa"/>
            <w:tcBorders>
              <w:top w:val="single" w:sz="4" w:space="0" w:color="000000"/>
              <w:left w:val="single" w:sz="4" w:space="0" w:color="000000"/>
              <w:bottom w:val="single" w:sz="4" w:space="0" w:color="000000"/>
              <w:right w:val="single" w:sz="4" w:space="0" w:color="000000"/>
            </w:tcBorders>
          </w:tcPr>
          <w:p w14:paraId="64D66D3E" w14:textId="77777777" w:rsidR="007B6134" w:rsidRDefault="00000000">
            <w:pPr>
              <w:spacing w:after="0" w:line="259" w:lineRule="auto"/>
              <w:ind w:left="0" w:right="55" w:firstLine="0"/>
              <w:jc w:val="center"/>
            </w:pPr>
            <w:r>
              <w:rPr>
                <w:b/>
                <w:sz w:val="22"/>
              </w:rPr>
              <w:t>«</w:t>
            </w:r>
            <w:proofErr w:type="spellStart"/>
            <w:r>
              <w:rPr>
                <w:b/>
                <w:sz w:val="22"/>
              </w:rPr>
              <w:t>Ойнап</w:t>
            </w:r>
            <w:proofErr w:type="spellEnd"/>
            <w:r>
              <w:rPr>
                <w:b/>
                <w:sz w:val="22"/>
              </w:rPr>
              <w:t xml:space="preserve"> </w:t>
            </w:r>
            <w:proofErr w:type="spellStart"/>
            <w:r>
              <w:rPr>
                <w:b/>
                <w:sz w:val="22"/>
              </w:rPr>
              <w:t>үйренеміз</w:t>
            </w:r>
            <w:proofErr w:type="spellEnd"/>
            <w:r>
              <w:rPr>
                <w:b/>
                <w:sz w:val="22"/>
              </w:rPr>
              <w:t>!»</w:t>
            </w:r>
          </w:p>
          <w:p w14:paraId="1129CD8D" w14:textId="77777777" w:rsidR="007B6134" w:rsidRDefault="00000000">
            <w:pPr>
              <w:spacing w:after="0" w:line="259" w:lineRule="auto"/>
              <w:ind w:left="0" w:firstLine="0"/>
              <w:jc w:val="left"/>
            </w:pPr>
            <w:proofErr w:type="spellStart"/>
            <w:r>
              <w:rPr>
                <w:sz w:val="22"/>
              </w:rPr>
              <w:t>Ұйымдастырылған</w:t>
            </w:r>
            <w:proofErr w:type="spellEnd"/>
            <w:r>
              <w:rPr>
                <w:sz w:val="22"/>
              </w:rPr>
              <w:t xml:space="preserve"> </w:t>
            </w:r>
            <w:proofErr w:type="spellStart"/>
            <w:r>
              <w:rPr>
                <w:sz w:val="22"/>
              </w:rPr>
              <w:t>іс-әрекеті</w:t>
            </w:r>
            <w:proofErr w:type="spellEnd"/>
            <w:r>
              <w:rPr>
                <w:sz w:val="22"/>
              </w:rPr>
              <w:t xml:space="preserve"> </w:t>
            </w:r>
          </w:p>
          <w:p w14:paraId="0BBF4E87" w14:textId="77777777" w:rsidR="007B6134" w:rsidRDefault="00000000">
            <w:pPr>
              <w:tabs>
                <w:tab w:val="center" w:pos="2254"/>
                <w:tab w:val="right" w:pos="4235"/>
              </w:tabs>
              <w:spacing w:after="0" w:line="259" w:lineRule="auto"/>
              <w:ind w:left="0" w:firstLine="0"/>
              <w:jc w:val="left"/>
            </w:pPr>
            <w:proofErr w:type="spellStart"/>
            <w:r>
              <w:rPr>
                <w:sz w:val="22"/>
              </w:rPr>
              <w:t>Ересектердің</w:t>
            </w:r>
            <w:proofErr w:type="spellEnd"/>
            <w:r>
              <w:rPr>
                <w:sz w:val="22"/>
              </w:rPr>
              <w:t xml:space="preserve"> </w:t>
            </w:r>
            <w:r>
              <w:rPr>
                <w:sz w:val="22"/>
              </w:rPr>
              <w:tab/>
            </w:r>
            <w:proofErr w:type="spellStart"/>
            <w:r>
              <w:rPr>
                <w:sz w:val="22"/>
              </w:rPr>
              <w:t>балалармен</w:t>
            </w:r>
            <w:proofErr w:type="spellEnd"/>
            <w:r>
              <w:rPr>
                <w:sz w:val="22"/>
              </w:rPr>
              <w:tab/>
              <w:t xml:space="preserve"> </w:t>
            </w:r>
            <w:proofErr w:type="spellStart"/>
            <w:r>
              <w:rPr>
                <w:sz w:val="22"/>
              </w:rPr>
              <w:t>бірлескен</w:t>
            </w:r>
            <w:proofErr w:type="spellEnd"/>
            <w:r>
              <w:rPr>
                <w:sz w:val="22"/>
              </w:rPr>
              <w:t xml:space="preserve"> </w:t>
            </w:r>
          </w:p>
          <w:p w14:paraId="45343C47" w14:textId="77777777" w:rsidR="007B6134" w:rsidRDefault="00000000">
            <w:pPr>
              <w:spacing w:after="0" w:line="259" w:lineRule="auto"/>
              <w:ind w:left="0" w:firstLine="0"/>
              <w:jc w:val="left"/>
            </w:pPr>
            <w:proofErr w:type="spellStart"/>
            <w:proofErr w:type="gramStart"/>
            <w:r>
              <w:rPr>
                <w:sz w:val="22"/>
              </w:rPr>
              <w:t>қызметі.Дәрумендер</w:t>
            </w:r>
            <w:proofErr w:type="spellEnd"/>
            <w:proofErr w:type="gramEnd"/>
            <w:r>
              <w:rPr>
                <w:sz w:val="22"/>
              </w:rPr>
              <w:t xml:space="preserve"> </w:t>
            </w:r>
            <w:proofErr w:type="spellStart"/>
            <w:r>
              <w:rPr>
                <w:sz w:val="22"/>
              </w:rPr>
              <w:t>сағаты</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7FF94236" w14:textId="77777777" w:rsidR="007B6134" w:rsidRDefault="00000000">
            <w:pPr>
              <w:spacing w:after="0" w:line="259" w:lineRule="auto"/>
              <w:ind w:left="1" w:firstLine="0"/>
              <w:jc w:val="left"/>
            </w:pPr>
            <w:r>
              <w:rPr>
                <w:sz w:val="24"/>
              </w:rPr>
              <w:t>9.00-11.00</w:t>
            </w:r>
          </w:p>
        </w:tc>
        <w:tc>
          <w:tcPr>
            <w:tcW w:w="4536" w:type="dxa"/>
            <w:tcBorders>
              <w:top w:val="single" w:sz="4" w:space="0" w:color="000000"/>
              <w:left w:val="single" w:sz="4" w:space="0" w:color="000000"/>
              <w:bottom w:val="single" w:sz="4" w:space="0" w:color="000000"/>
              <w:right w:val="single" w:sz="4" w:space="0" w:color="000000"/>
            </w:tcBorders>
          </w:tcPr>
          <w:p w14:paraId="186E0A54" w14:textId="77777777" w:rsidR="007B6134" w:rsidRDefault="00000000">
            <w:pPr>
              <w:spacing w:after="0" w:line="259" w:lineRule="auto"/>
              <w:ind w:left="0" w:right="56" w:firstLine="0"/>
              <w:jc w:val="center"/>
            </w:pPr>
            <w:r>
              <w:rPr>
                <w:b/>
                <w:sz w:val="22"/>
              </w:rPr>
              <w:t>«Учимся, играя!»</w:t>
            </w:r>
          </w:p>
          <w:p w14:paraId="508F03F8" w14:textId="77777777" w:rsidR="007B6134" w:rsidRDefault="00000000">
            <w:pPr>
              <w:spacing w:after="0" w:line="259" w:lineRule="auto"/>
              <w:ind w:left="1" w:firstLine="0"/>
              <w:jc w:val="left"/>
            </w:pPr>
            <w:r>
              <w:rPr>
                <w:sz w:val="22"/>
              </w:rPr>
              <w:t xml:space="preserve">Организованная деятельность </w:t>
            </w:r>
          </w:p>
          <w:p w14:paraId="19981790" w14:textId="77777777" w:rsidR="007B6134" w:rsidRDefault="00000000">
            <w:pPr>
              <w:spacing w:after="0" w:line="259" w:lineRule="auto"/>
              <w:ind w:left="1" w:right="375" w:firstLine="0"/>
              <w:jc w:val="left"/>
            </w:pPr>
            <w:r>
              <w:rPr>
                <w:sz w:val="22"/>
              </w:rPr>
              <w:t xml:space="preserve">(общая длительность, включая перерывы). Совместная деятельность взрослого с </w:t>
            </w:r>
            <w:proofErr w:type="spellStart"/>
            <w:proofErr w:type="gramStart"/>
            <w:r>
              <w:rPr>
                <w:sz w:val="22"/>
              </w:rPr>
              <w:t>детьми.Витаминный</w:t>
            </w:r>
            <w:proofErr w:type="spellEnd"/>
            <w:proofErr w:type="gramEnd"/>
            <w:r>
              <w:rPr>
                <w:sz w:val="22"/>
              </w:rPr>
              <w:t xml:space="preserve"> час</w:t>
            </w:r>
          </w:p>
        </w:tc>
      </w:tr>
      <w:tr w:rsidR="007B6134" w14:paraId="41451467" w14:textId="77777777">
        <w:trPr>
          <w:trHeight w:val="1528"/>
        </w:trPr>
        <w:tc>
          <w:tcPr>
            <w:tcW w:w="4394" w:type="dxa"/>
            <w:tcBorders>
              <w:top w:val="single" w:sz="4" w:space="0" w:color="000000"/>
              <w:left w:val="single" w:sz="4" w:space="0" w:color="000000"/>
              <w:bottom w:val="single" w:sz="4" w:space="0" w:color="000000"/>
              <w:right w:val="single" w:sz="4" w:space="0" w:color="000000"/>
            </w:tcBorders>
          </w:tcPr>
          <w:p w14:paraId="1B148873" w14:textId="77777777" w:rsidR="007B6134" w:rsidRDefault="00000000">
            <w:pPr>
              <w:spacing w:after="0" w:line="226" w:lineRule="auto"/>
              <w:ind w:left="0" w:firstLine="724"/>
              <w:jc w:val="left"/>
            </w:pPr>
            <w:r>
              <w:rPr>
                <w:b/>
                <w:sz w:val="22"/>
              </w:rPr>
              <w:t>«</w:t>
            </w:r>
            <w:proofErr w:type="spellStart"/>
            <w:r>
              <w:rPr>
                <w:b/>
                <w:sz w:val="22"/>
              </w:rPr>
              <w:t>Табиғатқа</w:t>
            </w:r>
            <w:proofErr w:type="spellEnd"/>
            <w:r>
              <w:rPr>
                <w:b/>
                <w:sz w:val="22"/>
              </w:rPr>
              <w:t xml:space="preserve"> </w:t>
            </w:r>
            <w:proofErr w:type="spellStart"/>
            <w:r>
              <w:rPr>
                <w:b/>
                <w:sz w:val="22"/>
              </w:rPr>
              <w:t>бірге</w:t>
            </w:r>
            <w:proofErr w:type="spellEnd"/>
            <w:r>
              <w:rPr>
                <w:b/>
                <w:sz w:val="22"/>
              </w:rPr>
              <w:t xml:space="preserve"> </w:t>
            </w:r>
            <w:proofErr w:type="spellStart"/>
            <w:r>
              <w:rPr>
                <w:b/>
                <w:sz w:val="22"/>
              </w:rPr>
              <w:t>барамыз</w:t>
            </w:r>
            <w:proofErr w:type="spellEnd"/>
            <w:r>
              <w:rPr>
                <w:b/>
                <w:sz w:val="22"/>
              </w:rPr>
              <w:t xml:space="preserve">» </w:t>
            </w:r>
            <w:proofErr w:type="spellStart"/>
            <w:r>
              <w:rPr>
                <w:sz w:val="22"/>
              </w:rPr>
              <w:t>Серуендеуге</w:t>
            </w:r>
            <w:proofErr w:type="spellEnd"/>
            <w:r>
              <w:rPr>
                <w:sz w:val="22"/>
              </w:rPr>
              <w:t xml:space="preserve"> </w:t>
            </w:r>
            <w:proofErr w:type="spellStart"/>
            <w:r>
              <w:rPr>
                <w:sz w:val="22"/>
              </w:rPr>
              <w:t>дайындық</w:t>
            </w:r>
            <w:proofErr w:type="spellEnd"/>
            <w:r>
              <w:rPr>
                <w:sz w:val="22"/>
              </w:rPr>
              <w:t xml:space="preserve">. </w:t>
            </w:r>
            <w:proofErr w:type="spellStart"/>
            <w:r>
              <w:rPr>
                <w:sz w:val="22"/>
              </w:rPr>
              <w:t>Серуендеу</w:t>
            </w:r>
            <w:proofErr w:type="spellEnd"/>
            <w:r>
              <w:rPr>
                <w:sz w:val="22"/>
              </w:rPr>
              <w:t xml:space="preserve">. </w:t>
            </w:r>
            <w:proofErr w:type="spellStart"/>
            <w:r>
              <w:rPr>
                <w:sz w:val="22"/>
              </w:rPr>
              <w:t>Табиғатпен</w:t>
            </w:r>
            <w:proofErr w:type="spellEnd"/>
            <w:r>
              <w:rPr>
                <w:sz w:val="22"/>
              </w:rPr>
              <w:t xml:space="preserve"> </w:t>
            </w:r>
            <w:proofErr w:type="spellStart"/>
            <w:r>
              <w:rPr>
                <w:sz w:val="22"/>
              </w:rPr>
              <w:t>танысу</w:t>
            </w:r>
            <w:proofErr w:type="spellEnd"/>
            <w:r>
              <w:rPr>
                <w:sz w:val="22"/>
              </w:rPr>
              <w:t xml:space="preserve">, </w:t>
            </w:r>
            <w:proofErr w:type="spellStart"/>
            <w:r>
              <w:rPr>
                <w:sz w:val="22"/>
              </w:rPr>
              <w:t>ойындар</w:t>
            </w:r>
            <w:proofErr w:type="spellEnd"/>
            <w:r>
              <w:rPr>
                <w:sz w:val="22"/>
              </w:rPr>
              <w:t xml:space="preserve">, </w:t>
            </w:r>
            <w:proofErr w:type="spellStart"/>
            <w:r>
              <w:rPr>
                <w:sz w:val="22"/>
              </w:rPr>
              <w:t>еңбек</w:t>
            </w:r>
            <w:proofErr w:type="spellEnd"/>
            <w:r>
              <w:rPr>
                <w:sz w:val="22"/>
              </w:rPr>
              <w:t>.</w:t>
            </w:r>
          </w:p>
          <w:p w14:paraId="7DC36124" w14:textId="77777777" w:rsidR="007B6134" w:rsidRDefault="00000000">
            <w:pPr>
              <w:spacing w:after="0" w:line="259" w:lineRule="auto"/>
              <w:ind w:left="0" w:firstLine="0"/>
              <w:jc w:val="left"/>
            </w:pPr>
            <w:r>
              <w:rPr>
                <w:sz w:val="22"/>
              </w:rPr>
              <w:t xml:space="preserve"> </w:t>
            </w:r>
            <w:proofErr w:type="spellStart"/>
            <w:r>
              <w:rPr>
                <w:sz w:val="22"/>
              </w:rPr>
              <w:t>Серуеннен</w:t>
            </w:r>
            <w:proofErr w:type="spellEnd"/>
            <w:r>
              <w:rPr>
                <w:sz w:val="22"/>
              </w:rPr>
              <w:t xml:space="preserve"> оралу. </w:t>
            </w:r>
          </w:p>
          <w:p w14:paraId="4B729937" w14:textId="77777777" w:rsidR="007B6134" w:rsidRDefault="00000000">
            <w:pPr>
              <w:spacing w:after="0" w:line="259" w:lineRule="auto"/>
              <w:ind w:left="0" w:firstLine="0"/>
              <w:jc w:val="left"/>
            </w:pPr>
            <w:proofErr w:type="spellStart"/>
            <w:r>
              <w:rPr>
                <w:sz w:val="22"/>
              </w:rPr>
              <w:t>Гигиеналық</w:t>
            </w:r>
            <w:proofErr w:type="spellEnd"/>
            <w:r>
              <w:rPr>
                <w:sz w:val="22"/>
              </w:rPr>
              <w:t xml:space="preserve">, </w:t>
            </w:r>
            <w:proofErr w:type="spellStart"/>
            <w:r>
              <w:rPr>
                <w:sz w:val="22"/>
              </w:rPr>
              <w:t>денсаулықты</w:t>
            </w:r>
            <w:proofErr w:type="spellEnd"/>
            <w:r>
              <w:rPr>
                <w:sz w:val="22"/>
              </w:rPr>
              <w:t xml:space="preserve"> </w:t>
            </w:r>
            <w:proofErr w:type="spellStart"/>
            <w:proofErr w:type="gramStart"/>
            <w:r>
              <w:rPr>
                <w:sz w:val="22"/>
              </w:rPr>
              <w:t>нығайту</w:t>
            </w:r>
            <w:proofErr w:type="spellEnd"/>
            <w:r>
              <w:rPr>
                <w:sz w:val="22"/>
              </w:rPr>
              <w:t xml:space="preserve">  </w:t>
            </w:r>
            <w:proofErr w:type="spellStart"/>
            <w:r>
              <w:rPr>
                <w:sz w:val="22"/>
              </w:rPr>
              <w:t>процедуралары</w:t>
            </w:r>
            <w:proofErr w:type="spellEnd"/>
            <w:proofErr w:type="gramEnd"/>
            <w:r>
              <w:rPr>
                <w:sz w:val="22"/>
              </w:rPr>
              <w:t>.</w:t>
            </w:r>
          </w:p>
        </w:tc>
        <w:tc>
          <w:tcPr>
            <w:tcW w:w="1418" w:type="dxa"/>
            <w:tcBorders>
              <w:top w:val="single" w:sz="4" w:space="0" w:color="000000"/>
              <w:left w:val="single" w:sz="4" w:space="0" w:color="000000"/>
              <w:bottom w:val="single" w:sz="4" w:space="0" w:color="000000"/>
              <w:right w:val="single" w:sz="4" w:space="0" w:color="000000"/>
            </w:tcBorders>
          </w:tcPr>
          <w:p w14:paraId="066CA5A1" w14:textId="77777777" w:rsidR="007B6134" w:rsidRDefault="00000000">
            <w:pPr>
              <w:spacing w:after="0" w:line="259" w:lineRule="auto"/>
              <w:ind w:left="1" w:firstLine="0"/>
              <w:jc w:val="left"/>
            </w:pPr>
            <w:r>
              <w:rPr>
                <w:sz w:val="24"/>
              </w:rPr>
              <w:t>11.-12.10</w:t>
            </w:r>
          </w:p>
        </w:tc>
        <w:tc>
          <w:tcPr>
            <w:tcW w:w="4536" w:type="dxa"/>
            <w:tcBorders>
              <w:top w:val="single" w:sz="4" w:space="0" w:color="000000"/>
              <w:left w:val="single" w:sz="4" w:space="0" w:color="000000"/>
              <w:bottom w:val="single" w:sz="4" w:space="0" w:color="000000"/>
              <w:right w:val="single" w:sz="4" w:space="0" w:color="000000"/>
            </w:tcBorders>
          </w:tcPr>
          <w:p w14:paraId="111AD261" w14:textId="77777777" w:rsidR="007B6134" w:rsidRDefault="00000000">
            <w:pPr>
              <w:spacing w:after="0" w:line="226" w:lineRule="auto"/>
              <w:ind w:left="1" w:right="75" w:firstLine="1113"/>
              <w:jc w:val="left"/>
            </w:pPr>
            <w:r>
              <w:rPr>
                <w:b/>
                <w:sz w:val="22"/>
              </w:rPr>
              <w:t xml:space="preserve">«Вместе на природу» </w:t>
            </w:r>
            <w:r>
              <w:rPr>
                <w:sz w:val="22"/>
              </w:rPr>
              <w:t xml:space="preserve">Подготовка к прогулке. Прогулка. </w:t>
            </w:r>
          </w:p>
          <w:p w14:paraId="4D059241" w14:textId="77777777" w:rsidR="007B6134" w:rsidRDefault="00000000">
            <w:pPr>
              <w:spacing w:after="0" w:line="259" w:lineRule="auto"/>
              <w:ind w:left="1" w:firstLine="0"/>
              <w:jc w:val="left"/>
            </w:pPr>
            <w:r>
              <w:rPr>
                <w:sz w:val="22"/>
              </w:rPr>
              <w:t xml:space="preserve">Ознакомление с природой, игры, труд. </w:t>
            </w:r>
          </w:p>
          <w:p w14:paraId="69C8983C" w14:textId="77777777" w:rsidR="007B6134" w:rsidRDefault="00000000">
            <w:pPr>
              <w:spacing w:after="0" w:line="259" w:lineRule="auto"/>
              <w:ind w:left="1" w:firstLine="0"/>
              <w:jc w:val="left"/>
            </w:pPr>
            <w:r>
              <w:rPr>
                <w:sz w:val="22"/>
              </w:rPr>
              <w:t xml:space="preserve">Возращение с прогулки. </w:t>
            </w:r>
          </w:p>
          <w:p w14:paraId="4F8520B8" w14:textId="77777777" w:rsidR="007B6134" w:rsidRDefault="00000000">
            <w:pPr>
              <w:spacing w:after="0" w:line="259" w:lineRule="auto"/>
              <w:ind w:left="1" w:firstLine="0"/>
              <w:jc w:val="left"/>
            </w:pPr>
            <w:r>
              <w:rPr>
                <w:sz w:val="22"/>
              </w:rPr>
              <w:t>Гигиенические и закаливающие процедуры.</w:t>
            </w:r>
          </w:p>
        </w:tc>
      </w:tr>
      <w:tr w:rsidR="007B6134" w14:paraId="31E4B994" w14:textId="77777777">
        <w:trPr>
          <w:trHeight w:val="516"/>
        </w:trPr>
        <w:tc>
          <w:tcPr>
            <w:tcW w:w="4394" w:type="dxa"/>
            <w:tcBorders>
              <w:top w:val="single" w:sz="4" w:space="0" w:color="000000"/>
              <w:left w:val="single" w:sz="4" w:space="0" w:color="000000"/>
              <w:bottom w:val="single" w:sz="4" w:space="0" w:color="000000"/>
              <w:right w:val="single" w:sz="4" w:space="0" w:color="000000"/>
            </w:tcBorders>
          </w:tcPr>
          <w:p w14:paraId="122C79EE" w14:textId="77777777" w:rsidR="007B6134" w:rsidRDefault="00000000">
            <w:pPr>
              <w:spacing w:after="0" w:line="259" w:lineRule="auto"/>
              <w:ind w:left="0" w:right="708" w:firstLine="1161"/>
              <w:jc w:val="left"/>
            </w:pPr>
            <w:r>
              <w:rPr>
                <w:b/>
                <w:sz w:val="22"/>
              </w:rPr>
              <w:t xml:space="preserve">«Ас </w:t>
            </w:r>
            <w:proofErr w:type="spellStart"/>
            <w:r>
              <w:rPr>
                <w:b/>
                <w:sz w:val="22"/>
              </w:rPr>
              <w:t>дәмді</w:t>
            </w:r>
            <w:proofErr w:type="spellEnd"/>
            <w:r>
              <w:rPr>
                <w:b/>
                <w:sz w:val="22"/>
              </w:rPr>
              <w:t xml:space="preserve"> </w:t>
            </w:r>
            <w:proofErr w:type="spellStart"/>
            <w:r>
              <w:rPr>
                <w:b/>
                <w:sz w:val="22"/>
              </w:rPr>
              <w:t>болсын</w:t>
            </w:r>
            <w:proofErr w:type="spellEnd"/>
            <w:r>
              <w:rPr>
                <w:b/>
                <w:sz w:val="22"/>
              </w:rPr>
              <w:t xml:space="preserve">» </w:t>
            </w:r>
            <w:proofErr w:type="spellStart"/>
            <w:r>
              <w:rPr>
                <w:sz w:val="22"/>
              </w:rPr>
              <w:t>Түскі</w:t>
            </w:r>
            <w:proofErr w:type="spellEnd"/>
            <w:r>
              <w:rPr>
                <w:sz w:val="22"/>
              </w:rPr>
              <w:t xml:space="preserve"> ас.</w:t>
            </w:r>
          </w:p>
        </w:tc>
        <w:tc>
          <w:tcPr>
            <w:tcW w:w="1418" w:type="dxa"/>
            <w:tcBorders>
              <w:top w:val="single" w:sz="4" w:space="0" w:color="000000"/>
              <w:left w:val="single" w:sz="4" w:space="0" w:color="000000"/>
              <w:bottom w:val="single" w:sz="4" w:space="0" w:color="000000"/>
              <w:right w:val="single" w:sz="4" w:space="0" w:color="000000"/>
            </w:tcBorders>
          </w:tcPr>
          <w:p w14:paraId="4F4E5004" w14:textId="77777777" w:rsidR="007B6134" w:rsidRDefault="00000000">
            <w:pPr>
              <w:spacing w:after="0" w:line="259" w:lineRule="auto"/>
              <w:ind w:left="1" w:firstLine="0"/>
              <w:jc w:val="left"/>
            </w:pPr>
            <w:r>
              <w:rPr>
                <w:sz w:val="24"/>
              </w:rPr>
              <w:t>12.10-12.40</w:t>
            </w:r>
          </w:p>
        </w:tc>
        <w:tc>
          <w:tcPr>
            <w:tcW w:w="4536" w:type="dxa"/>
            <w:tcBorders>
              <w:top w:val="single" w:sz="4" w:space="0" w:color="000000"/>
              <w:left w:val="single" w:sz="4" w:space="0" w:color="000000"/>
              <w:bottom w:val="single" w:sz="4" w:space="0" w:color="000000"/>
              <w:right w:val="single" w:sz="4" w:space="0" w:color="000000"/>
            </w:tcBorders>
          </w:tcPr>
          <w:p w14:paraId="0A6077E8" w14:textId="77777777" w:rsidR="007B6134" w:rsidRDefault="00000000">
            <w:pPr>
              <w:spacing w:after="0" w:line="259" w:lineRule="auto"/>
              <w:ind w:left="1" w:right="540" w:firstLine="1019"/>
            </w:pPr>
            <w:r>
              <w:rPr>
                <w:b/>
                <w:sz w:val="22"/>
              </w:rPr>
              <w:t xml:space="preserve">«Приятного аппетита» </w:t>
            </w:r>
            <w:r>
              <w:rPr>
                <w:sz w:val="22"/>
              </w:rPr>
              <w:t>Обед.</w:t>
            </w:r>
          </w:p>
        </w:tc>
      </w:tr>
      <w:tr w:rsidR="007B6134" w14:paraId="122A900A" w14:textId="77777777">
        <w:trPr>
          <w:trHeight w:val="770"/>
        </w:trPr>
        <w:tc>
          <w:tcPr>
            <w:tcW w:w="4394" w:type="dxa"/>
            <w:tcBorders>
              <w:top w:val="single" w:sz="4" w:space="0" w:color="000000"/>
              <w:left w:val="single" w:sz="4" w:space="0" w:color="000000"/>
              <w:bottom w:val="single" w:sz="4" w:space="0" w:color="000000"/>
              <w:right w:val="single" w:sz="4" w:space="0" w:color="000000"/>
            </w:tcBorders>
          </w:tcPr>
          <w:p w14:paraId="2EB02262" w14:textId="77777777" w:rsidR="007B6134" w:rsidRDefault="00000000">
            <w:pPr>
              <w:spacing w:after="0" w:line="259" w:lineRule="auto"/>
              <w:ind w:left="0" w:right="56" w:firstLine="0"/>
              <w:jc w:val="center"/>
            </w:pPr>
            <w:r>
              <w:rPr>
                <w:b/>
                <w:sz w:val="22"/>
              </w:rPr>
              <w:t>«</w:t>
            </w:r>
            <w:proofErr w:type="spellStart"/>
            <w:r>
              <w:rPr>
                <w:b/>
                <w:sz w:val="22"/>
              </w:rPr>
              <w:t>Сау</w:t>
            </w:r>
            <w:proofErr w:type="spellEnd"/>
            <w:r>
              <w:rPr>
                <w:b/>
                <w:sz w:val="22"/>
              </w:rPr>
              <w:t xml:space="preserve"> </w:t>
            </w:r>
            <w:proofErr w:type="spellStart"/>
            <w:r>
              <w:rPr>
                <w:b/>
                <w:sz w:val="22"/>
              </w:rPr>
              <w:t>ұйқы</w:t>
            </w:r>
            <w:proofErr w:type="spellEnd"/>
            <w:r>
              <w:rPr>
                <w:b/>
                <w:sz w:val="22"/>
              </w:rPr>
              <w:t>»</w:t>
            </w:r>
          </w:p>
          <w:p w14:paraId="3623C53F" w14:textId="77777777" w:rsidR="007B6134" w:rsidRDefault="00000000">
            <w:pPr>
              <w:spacing w:after="0" w:line="259" w:lineRule="auto"/>
              <w:ind w:left="0" w:firstLine="0"/>
              <w:jc w:val="left"/>
            </w:pPr>
            <w:proofErr w:type="spellStart"/>
            <w:r>
              <w:rPr>
                <w:sz w:val="22"/>
              </w:rPr>
              <w:t>Гигиеналық</w:t>
            </w:r>
            <w:proofErr w:type="spellEnd"/>
            <w:r>
              <w:rPr>
                <w:sz w:val="22"/>
              </w:rPr>
              <w:t xml:space="preserve"> </w:t>
            </w:r>
            <w:proofErr w:type="spellStart"/>
            <w:r>
              <w:rPr>
                <w:sz w:val="22"/>
              </w:rPr>
              <w:t>және</w:t>
            </w:r>
            <w:proofErr w:type="spellEnd"/>
            <w:r>
              <w:rPr>
                <w:sz w:val="22"/>
              </w:rPr>
              <w:t xml:space="preserve"> </w:t>
            </w:r>
            <w:proofErr w:type="spellStart"/>
            <w:r>
              <w:rPr>
                <w:sz w:val="22"/>
              </w:rPr>
              <w:t>нығайту</w:t>
            </w:r>
            <w:proofErr w:type="spellEnd"/>
            <w:r>
              <w:rPr>
                <w:sz w:val="22"/>
              </w:rPr>
              <w:t xml:space="preserve"> </w:t>
            </w:r>
            <w:proofErr w:type="spellStart"/>
            <w:r>
              <w:rPr>
                <w:sz w:val="22"/>
              </w:rPr>
              <w:t>процедуралары</w:t>
            </w:r>
            <w:proofErr w:type="spellEnd"/>
            <w:r>
              <w:rPr>
                <w:sz w:val="22"/>
              </w:rPr>
              <w:t>.</w:t>
            </w:r>
          </w:p>
          <w:p w14:paraId="1552CBD8" w14:textId="77777777" w:rsidR="007B6134" w:rsidRDefault="00000000">
            <w:pPr>
              <w:spacing w:after="0" w:line="259" w:lineRule="auto"/>
              <w:ind w:left="0" w:firstLine="0"/>
              <w:jc w:val="left"/>
            </w:pPr>
            <w:r>
              <w:rPr>
                <w:sz w:val="22"/>
              </w:rPr>
              <w:t xml:space="preserve"> </w:t>
            </w:r>
            <w:proofErr w:type="spellStart"/>
            <w:r>
              <w:rPr>
                <w:sz w:val="22"/>
              </w:rPr>
              <w:t>Ұйқыға</w:t>
            </w:r>
            <w:proofErr w:type="spellEnd"/>
            <w:r>
              <w:rPr>
                <w:sz w:val="22"/>
              </w:rPr>
              <w:t xml:space="preserve"> </w:t>
            </w:r>
            <w:proofErr w:type="spellStart"/>
            <w:r>
              <w:rPr>
                <w:sz w:val="22"/>
              </w:rPr>
              <w:t>жатқызу</w:t>
            </w:r>
            <w:proofErr w:type="spellEnd"/>
            <w:r>
              <w:rPr>
                <w:sz w:val="22"/>
              </w:rPr>
              <w:t xml:space="preserve"> </w:t>
            </w:r>
            <w:proofErr w:type="spellStart"/>
            <w:r>
              <w:rPr>
                <w:sz w:val="22"/>
              </w:rPr>
              <w:t>және</w:t>
            </w:r>
            <w:proofErr w:type="spellEnd"/>
            <w:r>
              <w:rPr>
                <w:sz w:val="22"/>
              </w:rPr>
              <w:t xml:space="preserve"> </w:t>
            </w:r>
            <w:proofErr w:type="spellStart"/>
            <w:r>
              <w:rPr>
                <w:sz w:val="22"/>
              </w:rPr>
              <w:t>күндізгі</w:t>
            </w:r>
            <w:proofErr w:type="spellEnd"/>
            <w:r>
              <w:rPr>
                <w:sz w:val="22"/>
              </w:rPr>
              <w:t xml:space="preserve"> </w:t>
            </w:r>
            <w:proofErr w:type="spellStart"/>
            <w:r>
              <w:rPr>
                <w:sz w:val="22"/>
              </w:rPr>
              <w:t>ұйқы</w:t>
            </w:r>
            <w:proofErr w:type="spellEnd"/>
            <w:r>
              <w:rPr>
                <w:sz w:val="22"/>
              </w:rPr>
              <w:t>.</w:t>
            </w:r>
          </w:p>
        </w:tc>
        <w:tc>
          <w:tcPr>
            <w:tcW w:w="1418" w:type="dxa"/>
            <w:tcBorders>
              <w:top w:val="single" w:sz="4" w:space="0" w:color="000000"/>
              <w:left w:val="single" w:sz="4" w:space="0" w:color="000000"/>
              <w:bottom w:val="single" w:sz="4" w:space="0" w:color="000000"/>
              <w:right w:val="single" w:sz="4" w:space="0" w:color="000000"/>
            </w:tcBorders>
          </w:tcPr>
          <w:p w14:paraId="2462DBA9" w14:textId="77777777" w:rsidR="007B6134" w:rsidRDefault="00000000">
            <w:pPr>
              <w:spacing w:after="0" w:line="259" w:lineRule="auto"/>
              <w:ind w:left="1" w:firstLine="0"/>
              <w:jc w:val="left"/>
            </w:pPr>
            <w:r>
              <w:rPr>
                <w:sz w:val="24"/>
              </w:rPr>
              <w:t>12.40-13.00</w:t>
            </w:r>
          </w:p>
        </w:tc>
        <w:tc>
          <w:tcPr>
            <w:tcW w:w="4536" w:type="dxa"/>
            <w:tcBorders>
              <w:top w:val="single" w:sz="4" w:space="0" w:color="000000"/>
              <w:left w:val="single" w:sz="4" w:space="0" w:color="000000"/>
              <w:bottom w:val="single" w:sz="4" w:space="0" w:color="000000"/>
              <w:right w:val="single" w:sz="4" w:space="0" w:color="000000"/>
            </w:tcBorders>
          </w:tcPr>
          <w:p w14:paraId="7F91B317" w14:textId="77777777" w:rsidR="007B6134" w:rsidRDefault="00000000">
            <w:pPr>
              <w:spacing w:after="0" w:line="259" w:lineRule="auto"/>
              <w:ind w:left="0" w:right="56" w:firstLine="0"/>
              <w:jc w:val="center"/>
            </w:pPr>
            <w:r>
              <w:rPr>
                <w:b/>
                <w:sz w:val="22"/>
              </w:rPr>
              <w:t>«Здоровый сон»</w:t>
            </w:r>
          </w:p>
          <w:p w14:paraId="13906B40" w14:textId="77777777" w:rsidR="007B6134" w:rsidRDefault="00000000">
            <w:pPr>
              <w:spacing w:after="0" w:line="259" w:lineRule="auto"/>
              <w:ind w:left="1" w:firstLine="0"/>
              <w:jc w:val="left"/>
            </w:pPr>
            <w:r>
              <w:rPr>
                <w:sz w:val="22"/>
              </w:rPr>
              <w:t xml:space="preserve">Гигиенические и закаливающие процедуры. </w:t>
            </w:r>
          </w:p>
          <w:p w14:paraId="266F2D53" w14:textId="77777777" w:rsidR="007B6134" w:rsidRDefault="00000000">
            <w:pPr>
              <w:spacing w:after="0" w:line="259" w:lineRule="auto"/>
              <w:ind w:left="1" w:firstLine="0"/>
              <w:jc w:val="left"/>
            </w:pPr>
            <w:r>
              <w:rPr>
                <w:sz w:val="22"/>
              </w:rPr>
              <w:t>Укладывание и дневной сон.</w:t>
            </w:r>
          </w:p>
        </w:tc>
      </w:tr>
      <w:tr w:rsidR="007B6134" w14:paraId="74B4CE46" w14:textId="77777777">
        <w:trPr>
          <w:trHeight w:val="1274"/>
        </w:trPr>
        <w:tc>
          <w:tcPr>
            <w:tcW w:w="4394" w:type="dxa"/>
            <w:tcBorders>
              <w:top w:val="single" w:sz="4" w:space="0" w:color="000000"/>
              <w:left w:val="single" w:sz="4" w:space="0" w:color="000000"/>
              <w:bottom w:val="single" w:sz="4" w:space="0" w:color="000000"/>
              <w:right w:val="single" w:sz="4" w:space="0" w:color="000000"/>
            </w:tcBorders>
          </w:tcPr>
          <w:p w14:paraId="05E47CAB" w14:textId="77777777" w:rsidR="007B6134" w:rsidRDefault="00000000">
            <w:pPr>
              <w:spacing w:after="0" w:line="226" w:lineRule="auto"/>
              <w:ind w:left="0" w:firstLine="407"/>
              <w:jc w:val="left"/>
            </w:pPr>
            <w:r>
              <w:rPr>
                <w:b/>
                <w:sz w:val="22"/>
              </w:rPr>
              <w:lastRenderedPageBreak/>
              <w:t>«</w:t>
            </w:r>
            <w:proofErr w:type="spellStart"/>
            <w:r>
              <w:rPr>
                <w:b/>
                <w:sz w:val="22"/>
              </w:rPr>
              <w:t>Оянамыз</w:t>
            </w:r>
            <w:proofErr w:type="spellEnd"/>
            <w:r>
              <w:rPr>
                <w:b/>
                <w:sz w:val="22"/>
              </w:rPr>
              <w:t xml:space="preserve">, </w:t>
            </w:r>
            <w:proofErr w:type="spellStart"/>
            <w:r>
              <w:rPr>
                <w:b/>
                <w:sz w:val="22"/>
              </w:rPr>
              <w:t>ұйқымызды</w:t>
            </w:r>
            <w:proofErr w:type="spellEnd"/>
            <w:r>
              <w:rPr>
                <w:b/>
                <w:sz w:val="22"/>
              </w:rPr>
              <w:t xml:space="preserve"> </w:t>
            </w:r>
            <w:proofErr w:type="spellStart"/>
            <w:r>
              <w:rPr>
                <w:b/>
                <w:sz w:val="22"/>
              </w:rPr>
              <w:t>ашамыз</w:t>
            </w:r>
            <w:proofErr w:type="spellEnd"/>
            <w:r>
              <w:rPr>
                <w:b/>
                <w:sz w:val="22"/>
              </w:rPr>
              <w:t xml:space="preserve">» </w:t>
            </w:r>
            <w:proofErr w:type="spellStart"/>
            <w:r>
              <w:rPr>
                <w:sz w:val="22"/>
              </w:rPr>
              <w:t>Ұйқыдан</w:t>
            </w:r>
            <w:proofErr w:type="spellEnd"/>
            <w:r>
              <w:rPr>
                <w:sz w:val="22"/>
              </w:rPr>
              <w:t xml:space="preserve"> </w:t>
            </w:r>
            <w:proofErr w:type="spellStart"/>
            <w:r>
              <w:rPr>
                <w:sz w:val="22"/>
              </w:rPr>
              <w:t>тұрғызу</w:t>
            </w:r>
            <w:proofErr w:type="spellEnd"/>
            <w:r>
              <w:rPr>
                <w:sz w:val="22"/>
              </w:rPr>
              <w:t xml:space="preserve">. </w:t>
            </w:r>
          </w:p>
          <w:p w14:paraId="298F65F8" w14:textId="77777777" w:rsidR="007B6134" w:rsidRDefault="00000000">
            <w:pPr>
              <w:spacing w:after="0" w:line="259" w:lineRule="auto"/>
              <w:ind w:left="0" w:firstLine="0"/>
              <w:jc w:val="left"/>
            </w:pPr>
            <w:proofErr w:type="spellStart"/>
            <w:r>
              <w:rPr>
                <w:sz w:val="22"/>
              </w:rPr>
              <w:t>Ояту</w:t>
            </w:r>
            <w:proofErr w:type="spellEnd"/>
            <w:r>
              <w:rPr>
                <w:sz w:val="22"/>
              </w:rPr>
              <w:t xml:space="preserve"> </w:t>
            </w:r>
            <w:proofErr w:type="spellStart"/>
            <w:r>
              <w:rPr>
                <w:sz w:val="22"/>
              </w:rPr>
              <w:t>гимнастикасы</w:t>
            </w:r>
            <w:proofErr w:type="spellEnd"/>
            <w:r>
              <w:rPr>
                <w:sz w:val="22"/>
              </w:rPr>
              <w:t xml:space="preserve">. </w:t>
            </w:r>
          </w:p>
          <w:p w14:paraId="7D479742" w14:textId="77777777" w:rsidR="007B6134" w:rsidRDefault="00000000">
            <w:pPr>
              <w:spacing w:after="0" w:line="259" w:lineRule="auto"/>
              <w:ind w:left="0" w:firstLine="0"/>
              <w:jc w:val="left"/>
            </w:pPr>
            <w:proofErr w:type="spellStart"/>
            <w:r>
              <w:rPr>
                <w:sz w:val="22"/>
              </w:rPr>
              <w:t>Нығайту</w:t>
            </w:r>
            <w:proofErr w:type="spellEnd"/>
            <w:r>
              <w:rPr>
                <w:sz w:val="22"/>
              </w:rPr>
              <w:t xml:space="preserve"> </w:t>
            </w:r>
            <w:proofErr w:type="spellStart"/>
            <w:r>
              <w:rPr>
                <w:sz w:val="22"/>
              </w:rPr>
              <w:t>процедуралары</w:t>
            </w:r>
            <w:proofErr w:type="spellEnd"/>
            <w:r>
              <w:rPr>
                <w:sz w:val="22"/>
              </w:rPr>
              <w:t xml:space="preserve">. </w:t>
            </w:r>
          </w:p>
          <w:p w14:paraId="3E82B9B6" w14:textId="77777777" w:rsidR="007B6134" w:rsidRDefault="00000000">
            <w:pPr>
              <w:spacing w:after="0" w:line="259" w:lineRule="auto"/>
              <w:ind w:left="0" w:firstLine="0"/>
              <w:jc w:val="left"/>
            </w:pPr>
            <w:proofErr w:type="spellStart"/>
            <w:r>
              <w:rPr>
                <w:sz w:val="22"/>
              </w:rPr>
              <w:t>Түскі</w:t>
            </w:r>
            <w:proofErr w:type="spellEnd"/>
            <w:r>
              <w:rPr>
                <w:sz w:val="22"/>
              </w:rPr>
              <w:t xml:space="preserve"> ас.</w:t>
            </w:r>
          </w:p>
        </w:tc>
        <w:tc>
          <w:tcPr>
            <w:tcW w:w="1418" w:type="dxa"/>
            <w:tcBorders>
              <w:top w:val="single" w:sz="4" w:space="0" w:color="000000"/>
              <w:left w:val="single" w:sz="4" w:space="0" w:color="000000"/>
              <w:bottom w:val="single" w:sz="4" w:space="0" w:color="000000"/>
              <w:right w:val="single" w:sz="4" w:space="0" w:color="000000"/>
            </w:tcBorders>
          </w:tcPr>
          <w:p w14:paraId="381B42F9" w14:textId="77777777" w:rsidR="007B6134" w:rsidRDefault="00000000">
            <w:pPr>
              <w:spacing w:after="0" w:line="259" w:lineRule="auto"/>
              <w:ind w:left="1" w:firstLine="0"/>
              <w:jc w:val="left"/>
            </w:pPr>
            <w:r>
              <w:rPr>
                <w:sz w:val="24"/>
              </w:rPr>
              <w:t>13.00-16.00</w:t>
            </w:r>
          </w:p>
        </w:tc>
        <w:tc>
          <w:tcPr>
            <w:tcW w:w="4536" w:type="dxa"/>
            <w:tcBorders>
              <w:top w:val="single" w:sz="4" w:space="0" w:color="000000"/>
              <w:left w:val="single" w:sz="4" w:space="0" w:color="000000"/>
              <w:bottom w:val="single" w:sz="4" w:space="0" w:color="000000"/>
              <w:right w:val="single" w:sz="4" w:space="0" w:color="000000"/>
            </w:tcBorders>
          </w:tcPr>
          <w:p w14:paraId="08E52BB8" w14:textId="77777777" w:rsidR="007B6134" w:rsidRDefault="00000000">
            <w:pPr>
              <w:spacing w:after="0" w:line="226" w:lineRule="auto"/>
              <w:ind w:left="1" w:firstLine="596"/>
              <w:jc w:val="left"/>
            </w:pPr>
            <w:r>
              <w:rPr>
                <w:b/>
                <w:sz w:val="22"/>
              </w:rPr>
              <w:t xml:space="preserve">«Просыпаемся, пробуждаемся» </w:t>
            </w:r>
            <w:r>
              <w:rPr>
                <w:sz w:val="22"/>
              </w:rPr>
              <w:t>Подъем.</w:t>
            </w:r>
          </w:p>
          <w:p w14:paraId="5ACADC7A" w14:textId="77777777" w:rsidR="007B6134" w:rsidRDefault="00000000">
            <w:pPr>
              <w:spacing w:after="0" w:line="259" w:lineRule="auto"/>
              <w:ind w:left="1" w:firstLine="0"/>
              <w:jc w:val="left"/>
            </w:pPr>
            <w:r>
              <w:rPr>
                <w:sz w:val="22"/>
              </w:rPr>
              <w:t xml:space="preserve"> Гимнастика пробуждения. </w:t>
            </w:r>
          </w:p>
          <w:p w14:paraId="33791BB9" w14:textId="77777777" w:rsidR="007B6134" w:rsidRDefault="00000000">
            <w:pPr>
              <w:spacing w:after="0" w:line="259" w:lineRule="auto"/>
              <w:ind w:left="1" w:firstLine="0"/>
              <w:jc w:val="left"/>
            </w:pPr>
            <w:r>
              <w:rPr>
                <w:sz w:val="22"/>
              </w:rPr>
              <w:t xml:space="preserve">Закаливающие процедуры. </w:t>
            </w:r>
          </w:p>
          <w:p w14:paraId="48295529" w14:textId="77777777" w:rsidR="007B6134" w:rsidRDefault="00000000">
            <w:pPr>
              <w:spacing w:after="0" w:line="259" w:lineRule="auto"/>
              <w:ind w:left="1" w:firstLine="0"/>
              <w:jc w:val="left"/>
            </w:pPr>
            <w:r>
              <w:rPr>
                <w:sz w:val="22"/>
              </w:rPr>
              <w:t>Полдник</w:t>
            </w:r>
          </w:p>
        </w:tc>
      </w:tr>
      <w:tr w:rsidR="007B6134" w14:paraId="4B75B2EB" w14:textId="77777777">
        <w:trPr>
          <w:trHeight w:val="1022"/>
        </w:trPr>
        <w:tc>
          <w:tcPr>
            <w:tcW w:w="4394" w:type="dxa"/>
            <w:tcBorders>
              <w:top w:val="single" w:sz="4" w:space="0" w:color="000000"/>
              <w:left w:val="single" w:sz="4" w:space="0" w:color="000000"/>
              <w:bottom w:val="single" w:sz="4" w:space="0" w:color="000000"/>
              <w:right w:val="single" w:sz="4" w:space="0" w:color="000000"/>
            </w:tcBorders>
          </w:tcPr>
          <w:p w14:paraId="575A3F1A" w14:textId="77777777" w:rsidR="007B6134" w:rsidRDefault="00000000">
            <w:pPr>
              <w:spacing w:after="0" w:line="259" w:lineRule="auto"/>
              <w:ind w:left="0" w:right="55" w:firstLine="0"/>
              <w:jc w:val="center"/>
            </w:pPr>
            <w:r>
              <w:rPr>
                <w:b/>
                <w:sz w:val="22"/>
              </w:rPr>
              <w:t>«</w:t>
            </w:r>
            <w:proofErr w:type="spellStart"/>
            <w:r>
              <w:rPr>
                <w:b/>
                <w:sz w:val="22"/>
              </w:rPr>
              <w:t>Алақай</w:t>
            </w:r>
            <w:proofErr w:type="spellEnd"/>
            <w:r>
              <w:rPr>
                <w:b/>
                <w:sz w:val="22"/>
              </w:rPr>
              <w:t xml:space="preserve">! </w:t>
            </w:r>
            <w:proofErr w:type="spellStart"/>
            <w:r>
              <w:rPr>
                <w:b/>
                <w:sz w:val="22"/>
              </w:rPr>
              <w:t>Ойын</w:t>
            </w:r>
            <w:proofErr w:type="spellEnd"/>
            <w:r>
              <w:rPr>
                <w:b/>
                <w:sz w:val="22"/>
              </w:rPr>
              <w:t>!»</w:t>
            </w:r>
          </w:p>
          <w:p w14:paraId="3C33A309" w14:textId="77777777" w:rsidR="007B6134" w:rsidRDefault="00000000">
            <w:pPr>
              <w:spacing w:after="0" w:line="259" w:lineRule="auto"/>
              <w:ind w:left="0" w:firstLine="0"/>
              <w:jc w:val="left"/>
            </w:pPr>
            <w:proofErr w:type="spellStart"/>
            <w:r>
              <w:rPr>
                <w:sz w:val="22"/>
              </w:rPr>
              <w:t>Сюжеттік-рөлдік</w:t>
            </w:r>
            <w:proofErr w:type="spellEnd"/>
            <w:r>
              <w:rPr>
                <w:sz w:val="22"/>
              </w:rPr>
              <w:t xml:space="preserve">, </w:t>
            </w:r>
          </w:p>
          <w:p w14:paraId="24025AE6" w14:textId="77777777" w:rsidR="007B6134" w:rsidRDefault="00000000">
            <w:pPr>
              <w:spacing w:after="0" w:line="259" w:lineRule="auto"/>
              <w:ind w:left="0" w:firstLine="0"/>
              <w:jc w:val="left"/>
            </w:pPr>
            <w:proofErr w:type="spellStart"/>
            <w:r>
              <w:rPr>
                <w:sz w:val="22"/>
              </w:rPr>
              <w:t>шығармашылық</w:t>
            </w:r>
            <w:proofErr w:type="spellEnd"/>
            <w:r>
              <w:rPr>
                <w:sz w:val="22"/>
              </w:rPr>
              <w:tab/>
              <w:t xml:space="preserve"> </w:t>
            </w:r>
            <w:r>
              <w:rPr>
                <w:sz w:val="22"/>
              </w:rPr>
              <w:tab/>
            </w:r>
            <w:proofErr w:type="spellStart"/>
            <w:r>
              <w:rPr>
                <w:sz w:val="22"/>
              </w:rPr>
              <w:t>және</w:t>
            </w:r>
            <w:proofErr w:type="spellEnd"/>
            <w:r>
              <w:rPr>
                <w:sz w:val="22"/>
              </w:rPr>
              <w:tab/>
              <w:t xml:space="preserve"> </w:t>
            </w:r>
            <w:r>
              <w:rPr>
                <w:sz w:val="22"/>
              </w:rPr>
              <w:tab/>
            </w:r>
            <w:proofErr w:type="spellStart"/>
            <w:r>
              <w:rPr>
                <w:sz w:val="22"/>
              </w:rPr>
              <w:t>дидактикалық</w:t>
            </w:r>
            <w:proofErr w:type="spellEnd"/>
            <w:r>
              <w:rPr>
                <w:sz w:val="22"/>
              </w:rPr>
              <w:t xml:space="preserve"> </w:t>
            </w:r>
            <w:proofErr w:type="spellStart"/>
            <w:r>
              <w:rPr>
                <w:sz w:val="22"/>
              </w:rPr>
              <w:t>ойындар</w:t>
            </w:r>
            <w:proofErr w:type="spellEnd"/>
            <w:r>
              <w:rPr>
                <w:sz w:val="22"/>
              </w:rPr>
              <w:t>.</w:t>
            </w:r>
          </w:p>
        </w:tc>
        <w:tc>
          <w:tcPr>
            <w:tcW w:w="1418" w:type="dxa"/>
            <w:tcBorders>
              <w:top w:val="single" w:sz="4" w:space="0" w:color="000000"/>
              <w:left w:val="single" w:sz="4" w:space="0" w:color="000000"/>
              <w:bottom w:val="single" w:sz="4" w:space="0" w:color="000000"/>
              <w:right w:val="single" w:sz="4" w:space="0" w:color="000000"/>
            </w:tcBorders>
          </w:tcPr>
          <w:p w14:paraId="0966001A" w14:textId="77777777" w:rsidR="007B6134" w:rsidRDefault="00000000">
            <w:pPr>
              <w:spacing w:after="0" w:line="259" w:lineRule="auto"/>
              <w:ind w:left="1" w:firstLine="0"/>
              <w:jc w:val="left"/>
            </w:pPr>
            <w:r>
              <w:rPr>
                <w:sz w:val="24"/>
              </w:rPr>
              <w:t>16.00-17.15</w:t>
            </w:r>
          </w:p>
        </w:tc>
        <w:tc>
          <w:tcPr>
            <w:tcW w:w="4536" w:type="dxa"/>
            <w:tcBorders>
              <w:top w:val="single" w:sz="4" w:space="0" w:color="000000"/>
              <w:left w:val="single" w:sz="4" w:space="0" w:color="000000"/>
              <w:bottom w:val="single" w:sz="4" w:space="0" w:color="000000"/>
              <w:right w:val="single" w:sz="4" w:space="0" w:color="000000"/>
            </w:tcBorders>
          </w:tcPr>
          <w:p w14:paraId="291E910E" w14:textId="77777777" w:rsidR="007B6134" w:rsidRDefault="00000000">
            <w:pPr>
              <w:spacing w:after="0" w:line="259" w:lineRule="auto"/>
              <w:ind w:left="0" w:right="55" w:firstLine="0"/>
              <w:jc w:val="center"/>
            </w:pPr>
            <w:r>
              <w:rPr>
                <w:b/>
                <w:sz w:val="22"/>
              </w:rPr>
              <w:t>«Ура! Игра!»</w:t>
            </w:r>
          </w:p>
          <w:p w14:paraId="14AF94FD" w14:textId="77777777" w:rsidR="007B6134" w:rsidRDefault="00000000">
            <w:pPr>
              <w:spacing w:after="0" w:line="226" w:lineRule="auto"/>
              <w:ind w:left="1" w:right="1139" w:firstLine="0"/>
              <w:jc w:val="left"/>
            </w:pPr>
            <w:r>
              <w:rPr>
                <w:sz w:val="22"/>
              </w:rPr>
              <w:t xml:space="preserve">Сюжетно-ролевые, творческие и дидактические игры. </w:t>
            </w:r>
          </w:p>
          <w:p w14:paraId="2EF36BA7" w14:textId="77777777" w:rsidR="007B6134" w:rsidRDefault="00000000">
            <w:pPr>
              <w:spacing w:after="0" w:line="259" w:lineRule="auto"/>
              <w:ind w:left="1" w:firstLine="0"/>
              <w:jc w:val="left"/>
            </w:pPr>
            <w:r>
              <w:rPr>
                <w:sz w:val="22"/>
              </w:rPr>
              <w:t>Свободная деятельность.</w:t>
            </w:r>
          </w:p>
        </w:tc>
      </w:tr>
      <w:tr w:rsidR="007B6134" w14:paraId="0A249233" w14:textId="77777777">
        <w:trPr>
          <w:trHeight w:val="770"/>
        </w:trPr>
        <w:tc>
          <w:tcPr>
            <w:tcW w:w="4394" w:type="dxa"/>
            <w:tcBorders>
              <w:top w:val="single" w:sz="4" w:space="0" w:color="000000"/>
              <w:left w:val="single" w:sz="4" w:space="0" w:color="000000"/>
              <w:bottom w:val="single" w:sz="4" w:space="0" w:color="000000"/>
              <w:right w:val="single" w:sz="4" w:space="0" w:color="000000"/>
            </w:tcBorders>
          </w:tcPr>
          <w:p w14:paraId="7D5DC59F" w14:textId="77777777" w:rsidR="007B6134" w:rsidRDefault="00000000">
            <w:pPr>
              <w:spacing w:after="0" w:line="226" w:lineRule="auto"/>
              <w:ind w:left="0" w:firstLine="719"/>
              <w:jc w:val="left"/>
            </w:pPr>
            <w:r>
              <w:rPr>
                <w:b/>
                <w:sz w:val="22"/>
              </w:rPr>
              <w:t xml:space="preserve">«До свиданья, детский сад» </w:t>
            </w:r>
            <w:r>
              <w:rPr>
                <w:sz w:val="22"/>
              </w:rPr>
              <w:t xml:space="preserve">Общение с детьми, родителями. Прогулка. </w:t>
            </w:r>
          </w:p>
          <w:p w14:paraId="11736651" w14:textId="77777777" w:rsidR="007B6134" w:rsidRDefault="00000000">
            <w:pPr>
              <w:spacing w:after="0" w:line="259" w:lineRule="auto"/>
              <w:ind w:left="0" w:firstLine="0"/>
              <w:jc w:val="left"/>
            </w:pPr>
            <w:r>
              <w:rPr>
                <w:sz w:val="22"/>
              </w:rPr>
              <w:t>Уход детей домой.</w:t>
            </w:r>
          </w:p>
        </w:tc>
        <w:tc>
          <w:tcPr>
            <w:tcW w:w="1418" w:type="dxa"/>
            <w:tcBorders>
              <w:top w:val="single" w:sz="4" w:space="0" w:color="000000"/>
              <w:left w:val="single" w:sz="4" w:space="0" w:color="000000"/>
              <w:bottom w:val="single" w:sz="4" w:space="0" w:color="000000"/>
              <w:right w:val="single" w:sz="4" w:space="0" w:color="000000"/>
            </w:tcBorders>
          </w:tcPr>
          <w:p w14:paraId="1328E727" w14:textId="77777777" w:rsidR="007B6134" w:rsidRDefault="00000000">
            <w:pPr>
              <w:spacing w:after="0" w:line="259" w:lineRule="auto"/>
              <w:ind w:left="1" w:firstLine="0"/>
              <w:jc w:val="left"/>
            </w:pPr>
            <w:r>
              <w:rPr>
                <w:sz w:val="24"/>
              </w:rPr>
              <w:t>17.15-18.00</w:t>
            </w:r>
          </w:p>
        </w:tc>
        <w:tc>
          <w:tcPr>
            <w:tcW w:w="4536" w:type="dxa"/>
            <w:tcBorders>
              <w:top w:val="single" w:sz="4" w:space="0" w:color="000000"/>
              <w:left w:val="single" w:sz="4" w:space="0" w:color="000000"/>
              <w:bottom w:val="single" w:sz="4" w:space="0" w:color="000000"/>
              <w:right w:val="single" w:sz="4" w:space="0" w:color="000000"/>
            </w:tcBorders>
          </w:tcPr>
          <w:p w14:paraId="23387FB6" w14:textId="77777777" w:rsidR="007B6134" w:rsidRDefault="00000000">
            <w:pPr>
              <w:spacing w:after="0" w:line="226" w:lineRule="auto"/>
              <w:ind w:left="1" w:firstLine="789"/>
              <w:jc w:val="left"/>
            </w:pPr>
            <w:r>
              <w:rPr>
                <w:b/>
                <w:sz w:val="22"/>
              </w:rPr>
              <w:t xml:space="preserve">«До свиданья, детский сад» </w:t>
            </w:r>
            <w:r>
              <w:rPr>
                <w:sz w:val="22"/>
              </w:rPr>
              <w:t xml:space="preserve">Общение с детьми, родителями. Прогулка. </w:t>
            </w:r>
          </w:p>
          <w:p w14:paraId="498839F7" w14:textId="77777777" w:rsidR="007B6134" w:rsidRDefault="00000000">
            <w:pPr>
              <w:spacing w:after="0" w:line="259" w:lineRule="auto"/>
              <w:ind w:left="1" w:firstLine="0"/>
              <w:jc w:val="left"/>
            </w:pPr>
            <w:r>
              <w:rPr>
                <w:sz w:val="22"/>
              </w:rPr>
              <w:t>Уход детей домой.</w:t>
            </w:r>
          </w:p>
        </w:tc>
      </w:tr>
    </w:tbl>
    <w:p w14:paraId="260FD23B" w14:textId="77777777" w:rsidR="0080400D" w:rsidRDefault="0080400D">
      <w:pPr>
        <w:spacing w:line="251" w:lineRule="auto"/>
        <w:ind w:left="619"/>
        <w:jc w:val="left"/>
        <w:rPr>
          <w:b/>
        </w:rPr>
      </w:pPr>
    </w:p>
    <w:p w14:paraId="63567BEB" w14:textId="5F78F393" w:rsidR="0080400D" w:rsidRDefault="0080400D">
      <w:pPr>
        <w:spacing w:line="251" w:lineRule="auto"/>
        <w:ind w:left="619"/>
        <w:jc w:val="left"/>
        <w:rPr>
          <w:b/>
        </w:rPr>
      </w:pPr>
      <w:hyperlink r:id="rId25" w:history="1">
        <w:r w:rsidRPr="006A65D3">
          <w:rPr>
            <w:rStyle w:val="a3"/>
            <w:b/>
          </w:rPr>
          <w:t>https://sc0010.stepnogorsk.aqmoedu.kz/public/files/2026/6/16/160626_112933_kn-trtb-rasporyadok-dnya-1.pdf</w:t>
        </w:r>
      </w:hyperlink>
    </w:p>
    <w:p w14:paraId="6548AFF8" w14:textId="77777777" w:rsidR="0080400D" w:rsidRDefault="0080400D">
      <w:pPr>
        <w:spacing w:line="251" w:lineRule="auto"/>
        <w:ind w:left="619"/>
        <w:jc w:val="left"/>
        <w:rPr>
          <w:b/>
        </w:rPr>
      </w:pPr>
    </w:p>
    <w:p w14:paraId="3CB5130C" w14:textId="77777777" w:rsidR="0080400D" w:rsidRDefault="0080400D">
      <w:pPr>
        <w:spacing w:line="251" w:lineRule="auto"/>
        <w:ind w:left="619"/>
        <w:jc w:val="left"/>
        <w:rPr>
          <w:b/>
        </w:rPr>
      </w:pPr>
    </w:p>
    <w:p w14:paraId="38095D5C" w14:textId="07DCCD1A" w:rsidR="007B6134" w:rsidRDefault="00000000">
      <w:pPr>
        <w:spacing w:line="251" w:lineRule="auto"/>
        <w:ind w:left="619"/>
        <w:jc w:val="left"/>
      </w:pPr>
      <w:r>
        <w:rPr>
          <w:b/>
        </w:rPr>
        <w:t>ІV.</w:t>
      </w:r>
      <w:r>
        <w:t xml:space="preserve"> </w:t>
      </w:r>
      <w:r>
        <w:rPr>
          <w:b/>
        </w:rPr>
        <w:t>Учебно-методическая работа</w:t>
      </w:r>
    </w:p>
    <w:p w14:paraId="5A4F5A0D" w14:textId="5B5F0CAA" w:rsidR="007B6134" w:rsidRDefault="00000000">
      <w:pPr>
        <w:spacing w:after="338"/>
        <w:ind w:left="619"/>
      </w:pPr>
      <w:r>
        <w:t xml:space="preserve">      Осуществление образовательной деятельности в 202</w:t>
      </w:r>
      <w:r w:rsidR="00E00A47">
        <w:t>5</w:t>
      </w:r>
      <w:r>
        <w:t xml:space="preserve"> – 202</w:t>
      </w:r>
      <w:r w:rsidR="00E00A47">
        <w:t>6</w:t>
      </w:r>
      <w:r>
        <w:t xml:space="preserve"> учебном году типовой учебный план мини – центра «</w:t>
      </w:r>
      <w:proofErr w:type="spellStart"/>
      <w:r>
        <w:t>Балапан</w:t>
      </w:r>
      <w:proofErr w:type="spellEnd"/>
      <w:r>
        <w:t xml:space="preserve"> » разработан в соответствии с приказом Министра просвещения Республики Казахстан «Об утверждении типовых учебных планов дошкольного воспитания и обучения Республики Казахстан» от 9 сентября 2022 года №394 и Государственного общеобязательного стандарта дошкольного воспитания и обучения, утвержденного приказом Министра просвещения Республики Казахстан от 3 августа 2022 года №348. </w:t>
      </w:r>
    </w:p>
    <w:p w14:paraId="313E9770" w14:textId="77777777" w:rsidR="007B6134" w:rsidRDefault="00000000">
      <w:pPr>
        <w:ind w:left="619"/>
      </w:pPr>
      <w:r>
        <w:rPr>
          <w:b/>
        </w:rPr>
        <w:t>Тема методического кабинет</w:t>
      </w:r>
      <w:r>
        <w:t>а: Создание условий для разностороннего развития личности</w:t>
      </w:r>
    </w:p>
    <w:p w14:paraId="4944810C" w14:textId="77777777" w:rsidR="007B6134" w:rsidRDefault="00000000">
      <w:pPr>
        <w:ind w:left="619"/>
      </w:pPr>
      <w:r>
        <w:rPr>
          <w:b/>
        </w:rPr>
        <w:t>Цель:</w:t>
      </w:r>
      <w:r>
        <w:t xml:space="preserve"> обеспечение воспитания, обучения и развития, а также присмотр, уход и оздоровление детей при освоении основных общеобразовательных программ дошкольного образования.  </w:t>
      </w:r>
      <w:r>
        <w:rPr>
          <w:b/>
        </w:rPr>
        <w:t>Основные задачи методической работы.</w:t>
      </w:r>
    </w:p>
    <w:p w14:paraId="64178FA2" w14:textId="77777777" w:rsidR="007B6134" w:rsidRDefault="00000000">
      <w:pPr>
        <w:ind w:left="619"/>
      </w:pPr>
      <w:r>
        <w:t xml:space="preserve">  *Активно внедрять новые методики воспитания в целях развития познавательного интереса дошкольников и формирования у них прочных установок нравственного поведения. </w:t>
      </w:r>
    </w:p>
    <w:p w14:paraId="76EE37BA" w14:textId="77777777" w:rsidR="007B6134" w:rsidRDefault="00000000">
      <w:pPr>
        <w:ind w:left="619"/>
      </w:pPr>
      <w:r>
        <w:t xml:space="preserve"> *Работать над повышением качества воспитательного процесса. *Выработать у воспитателей потребность в саморазвитии, самообразовании, самовоспитании. </w:t>
      </w:r>
    </w:p>
    <w:p w14:paraId="2BDCE0C5" w14:textId="77777777" w:rsidR="007B6134" w:rsidRDefault="00000000">
      <w:pPr>
        <w:ind w:left="619"/>
      </w:pPr>
      <w:r>
        <w:t xml:space="preserve">  *Развить педагогическую технику т.е. организаторские, коммуникативные и другие умения. </w:t>
      </w:r>
    </w:p>
    <w:p w14:paraId="53A7A554" w14:textId="77777777" w:rsidR="007B6134" w:rsidRDefault="00000000">
      <w:pPr>
        <w:ind w:left="619"/>
      </w:pPr>
      <w:r>
        <w:t xml:space="preserve">  *Изучать и внедрять в практику новые педагогические технологии.   *Усилить психолог– педагогический аспект для сохранения здоровья дошкольников. </w:t>
      </w:r>
    </w:p>
    <w:p w14:paraId="617E7775" w14:textId="77777777" w:rsidR="007B6134" w:rsidRDefault="00000000">
      <w:pPr>
        <w:ind w:left="619"/>
      </w:pPr>
      <w:r>
        <w:t xml:space="preserve">  *Организовывать выставку творческих работ воспитателей и детей. </w:t>
      </w:r>
    </w:p>
    <w:p w14:paraId="4BB9AB94" w14:textId="77777777" w:rsidR="007B6134" w:rsidRDefault="00000000">
      <w:pPr>
        <w:spacing w:line="251" w:lineRule="auto"/>
        <w:ind w:left="619"/>
        <w:jc w:val="left"/>
      </w:pPr>
      <w:r>
        <w:rPr>
          <w:b/>
        </w:rPr>
        <w:t>Показатели результативности методической работы</w:t>
      </w:r>
      <w:r>
        <w:t xml:space="preserve">: </w:t>
      </w:r>
    </w:p>
    <w:p w14:paraId="2CF83212" w14:textId="77777777" w:rsidR="007B6134" w:rsidRDefault="00000000">
      <w:pPr>
        <w:ind w:left="619"/>
      </w:pPr>
      <w:r>
        <w:lastRenderedPageBreak/>
        <w:t>-повышение качества знаний дошкольников;</w:t>
      </w:r>
    </w:p>
    <w:p w14:paraId="48A5A632" w14:textId="77777777" w:rsidR="007B6134" w:rsidRDefault="00000000">
      <w:pPr>
        <w:spacing w:after="9" w:line="236" w:lineRule="auto"/>
        <w:ind w:left="676"/>
        <w:jc w:val="left"/>
      </w:pPr>
      <w:r>
        <w:t xml:space="preserve"> -теоретическое знание и практическое применение инновационных педагогических технологий; -освоение передового педагогического опыта коллег других мини – центров, детских садов и своих педагогов; </w:t>
      </w:r>
    </w:p>
    <w:p w14:paraId="15E594D9" w14:textId="77777777" w:rsidR="007B6134" w:rsidRDefault="00000000">
      <w:pPr>
        <w:ind w:left="619"/>
      </w:pPr>
      <w:r>
        <w:t>-мотивация педагогов к профессиональному саморазвитию, самореализации; -участие в конкурсах профессионального мастерства, олимпиадах, создание условий для реализации творческих идей;</w:t>
      </w:r>
    </w:p>
    <w:p w14:paraId="238C03A7" w14:textId="77777777" w:rsidR="007B6134" w:rsidRDefault="00000000">
      <w:pPr>
        <w:ind w:left="619"/>
      </w:pPr>
      <w:r>
        <w:t xml:space="preserve"> -обеспечение высокого методического уровня проведения занятий с применением ИКТ, инновационных и здоровьесберегающих технологий.</w:t>
      </w:r>
    </w:p>
    <w:p w14:paraId="4D74E7B2" w14:textId="77777777" w:rsidR="007B6134" w:rsidRDefault="00000000">
      <w:pPr>
        <w:spacing w:after="5015" w:line="259" w:lineRule="auto"/>
        <w:ind w:left="624" w:firstLine="0"/>
        <w:jc w:val="left"/>
      </w:pPr>
      <w:r>
        <w:t xml:space="preserve"> </w:t>
      </w:r>
    </w:p>
    <w:tbl>
      <w:tblPr>
        <w:tblStyle w:val="TableGrid"/>
        <w:tblW w:w="9666" w:type="dxa"/>
        <w:tblInd w:w="-173" w:type="dxa"/>
        <w:tblCellMar>
          <w:top w:w="16" w:type="dxa"/>
          <w:left w:w="109" w:type="dxa"/>
          <w:right w:w="115" w:type="dxa"/>
        </w:tblCellMar>
        <w:tblLook w:val="04A0" w:firstRow="1" w:lastRow="0" w:firstColumn="1" w:lastColumn="0" w:noHBand="0" w:noVBand="1"/>
      </w:tblPr>
      <w:tblGrid>
        <w:gridCol w:w="656"/>
        <w:gridCol w:w="3907"/>
        <w:gridCol w:w="2693"/>
        <w:gridCol w:w="2410"/>
      </w:tblGrid>
      <w:tr w:rsidR="00A15783" w14:paraId="56B3CCC2" w14:textId="77777777" w:rsidTr="00A15783">
        <w:trPr>
          <w:trHeight w:val="976"/>
        </w:trPr>
        <w:tc>
          <w:tcPr>
            <w:tcW w:w="656" w:type="dxa"/>
            <w:tcBorders>
              <w:top w:val="single" w:sz="4" w:space="0" w:color="000000"/>
              <w:left w:val="single" w:sz="4" w:space="0" w:color="000000"/>
              <w:bottom w:val="single" w:sz="4" w:space="0" w:color="000000"/>
              <w:right w:val="single" w:sz="4" w:space="0" w:color="000000"/>
            </w:tcBorders>
          </w:tcPr>
          <w:p w14:paraId="72FC6811" w14:textId="159E34D0" w:rsidR="00A15783" w:rsidRPr="00A15783" w:rsidRDefault="00A15783" w:rsidP="00A15783">
            <w:pPr>
              <w:spacing w:after="0" w:line="259" w:lineRule="auto"/>
              <w:ind w:left="0" w:firstLine="0"/>
              <w:jc w:val="left"/>
              <w:rPr>
                <w:rFonts w:ascii="Times New Roman" w:hAnsi="Times New Roman" w:cs="Times New Roman"/>
                <w:szCs w:val="28"/>
                <w:lang w:val="kk-KZ"/>
              </w:rPr>
            </w:pPr>
            <w:r w:rsidRPr="00A15783">
              <w:rPr>
                <w:rFonts w:ascii="Times New Roman" w:hAnsi="Times New Roman" w:cs="Times New Roman"/>
                <w:szCs w:val="28"/>
                <w:lang w:val="kk-KZ"/>
              </w:rPr>
              <w:t>1</w:t>
            </w:r>
          </w:p>
        </w:tc>
        <w:tc>
          <w:tcPr>
            <w:tcW w:w="3907" w:type="dxa"/>
            <w:tcBorders>
              <w:top w:val="single" w:sz="4" w:space="0" w:color="000000"/>
              <w:left w:val="single" w:sz="4" w:space="0" w:color="000000"/>
              <w:bottom w:val="single" w:sz="4" w:space="0" w:color="000000"/>
              <w:right w:val="single" w:sz="4" w:space="0" w:color="000000"/>
            </w:tcBorders>
          </w:tcPr>
          <w:p w14:paraId="01FE124D" w14:textId="107EFEAA"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Зикир Айзере</w:t>
            </w:r>
          </w:p>
        </w:tc>
        <w:tc>
          <w:tcPr>
            <w:tcW w:w="2693" w:type="dxa"/>
            <w:tcBorders>
              <w:top w:val="single" w:sz="4" w:space="0" w:color="000000"/>
              <w:left w:val="single" w:sz="4" w:space="0" w:color="000000"/>
              <w:bottom w:val="single" w:sz="4" w:space="0" w:color="000000"/>
              <w:right w:val="single" w:sz="4" w:space="0" w:color="000000"/>
            </w:tcBorders>
          </w:tcPr>
          <w:p w14:paraId="1B1CEDD7" w14:textId="02448CCD"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 xml:space="preserve">І. </w:t>
            </w:r>
            <w:proofErr w:type="spellStart"/>
            <w:proofErr w:type="gramStart"/>
            <w:r w:rsidRPr="00A15783">
              <w:rPr>
                <w:rFonts w:ascii="Times New Roman" w:hAnsi="Times New Roman" w:cs="Times New Roman"/>
                <w:szCs w:val="28"/>
              </w:rPr>
              <w:t>Жансүгіров</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оқулары</w:t>
            </w:r>
            <w:proofErr w:type="spellEnd"/>
            <w:proofErr w:type="gramEnd"/>
          </w:p>
        </w:tc>
        <w:tc>
          <w:tcPr>
            <w:tcW w:w="2410" w:type="dxa"/>
          </w:tcPr>
          <w:p w14:paraId="3FDD232C" w14:textId="5AE8F3DD" w:rsidR="00A15783" w:rsidRPr="00A15783" w:rsidRDefault="00A15783" w:rsidP="00A15783">
            <w:pPr>
              <w:spacing w:after="0" w:line="259" w:lineRule="auto"/>
              <w:ind w:left="0" w:right="434" w:firstLine="0"/>
              <w:jc w:val="left"/>
              <w:rPr>
                <w:rFonts w:ascii="Times New Roman" w:hAnsi="Times New Roman" w:cs="Times New Roman"/>
                <w:szCs w:val="28"/>
              </w:rPr>
            </w:pPr>
            <w:r w:rsidRPr="00A15783">
              <w:rPr>
                <w:rFonts w:ascii="Times New Roman" w:hAnsi="Times New Roman" w:cs="Times New Roman"/>
                <w:szCs w:val="28"/>
                <w:lang w:val="kk-KZ"/>
              </w:rPr>
              <w:t>І орын</w:t>
            </w:r>
          </w:p>
        </w:tc>
      </w:tr>
      <w:tr w:rsidR="00A15783" w14:paraId="5E16E9DD"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75E6B159" w14:textId="715CD5EB" w:rsidR="00A15783" w:rsidRPr="00A15783" w:rsidRDefault="00A15783" w:rsidP="00A15783">
            <w:pPr>
              <w:spacing w:after="0" w:line="259" w:lineRule="auto"/>
              <w:ind w:left="0" w:firstLine="0"/>
              <w:jc w:val="left"/>
              <w:rPr>
                <w:rFonts w:ascii="Times New Roman" w:hAnsi="Times New Roman" w:cs="Times New Roman"/>
                <w:szCs w:val="28"/>
                <w:lang w:val="kk-KZ"/>
              </w:rPr>
            </w:pPr>
            <w:r w:rsidRPr="00A15783">
              <w:rPr>
                <w:rFonts w:ascii="Times New Roman" w:hAnsi="Times New Roman" w:cs="Times New Roman"/>
                <w:szCs w:val="28"/>
                <w:lang w:val="kk-KZ"/>
              </w:rPr>
              <w:t>2</w:t>
            </w:r>
          </w:p>
        </w:tc>
        <w:tc>
          <w:tcPr>
            <w:tcW w:w="3907" w:type="dxa"/>
            <w:tcBorders>
              <w:top w:val="single" w:sz="4" w:space="0" w:color="000000"/>
              <w:left w:val="single" w:sz="4" w:space="0" w:color="000000"/>
              <w:bottom w:val="single" w:sz="4" w:space="0" w:color="000000"/>
              <w:right w:val="single" w:sz="4" w:space="0" w:color="000000"/>
            </w:tcBorders>
          </w:tcPr>
          <w:p w14:paraId="4AC306D1" w14:textId="583149BD"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Бауыржақызы Аяулым</w:t>
            </w:r>
          </w:p>
        </w:tc>
        <w:tc>
          <w:tcPr>
            <w:tcW w:w="2693" w:type="dxa"/>
            <w:vMerge w:val="restart"/>
            <w:tcBorders>
              <w:top w:val="single" w:sz="4" w:space="0" w:color="000000"/>
              <w:left w:val="single" w:sz="4" w:space="0" w:color="000000"/>
              <w:right w:val="single" w:sz="4" w:space="0" w:color="000000"/>
            </w:tcBorders>
          </w:tcPr>
          <w:p w14:paraId="1E3810B3" w14:textId="77777777"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w:t>
            </w:r>
            <w:proofErr w:type="spellStart"/>
            <w:r w:rsidRPr="00A15783">
              <w:rPr>
                <w:rFonts w:ascii="Times New Roman" w:hAnsi="Times New Roman" w:cs="Times New Roman"/>
                <w:szCs w:val="28"/>
              </w:rPr>
              <w:t>Бояулар</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құпиясы</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республикалық</w:t>
            </w:r>
            <w:proofErr w:type="spellEnd"/>
            <w:r w:rsidRPr="00A15783">
              <w:rPr>
                <w:rFonts w:ascii="Times New Roman" w:hAnsi="Times New Roman" w:cs="Times New Roman"/>
                <w:szCs w:val="28"/>
              </w:rPr>
              <w:t xml:space="preserve"> конкурсы</w:t>
            </w:r>
          </w:p>
          <w:p w14:paraId="32089BA9" w14:textId="6899CF02" w:rsidR="00A15783" w:rsidRPr="00A15783" w:rsidRDefault="00A15783" w:rsidP="00A15783">
            <w:pPr>
              <w:spacing w:after="0" w:line="259" w:lineRule="auto"/>
              <w:ind w:left="0" w:firstLine="0"/>
              <w:jc w:val="left"/>
              <w:rPr>
                <w:rFonts w:ascii="Times New Roman" w:hAnsi="Times New Roman" w:cs="Times New Roman"/>
                <w:szCs w:val="28"/>
              </w:rPr>
            </w:pPr>
          </w:p>
        </w:tc>
        <w:tc>
          <w:tcPr>
            <w:tcW w:w="2410" w:type="dxa"/>
          </w:tcPr>
          <w:p w14:paraId="0F486921" w14:textId="7749FBA3"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ІІІ орын</w:t>
            </w:r>
          </w:p>
        </w:tc>
      </w:tr>
      <w:tr w:rsidR="00A15783" w14:paraId="59364105" w14:textId="77777777" w:rsidTr="00A15783">
        <w:trPr>
          <w:trHeight w:val="976"/>
        </w:trPr>
        <w:tc>
          <w:tcPr>
            <w:tcW w:w="656" w:type="dxa"/>
            <w:tcBorders>
              <w:top w:val="single" w:sz="4" w:space="0" w:color="000000"/>
              <w:left w:val="single" w:sz="4" w:space="0" w:color="000000"/>
              <w:bottom w:val="single" w:sz="4" w:space="0" w:color="000000"/>
              <w:right w:val="single" w:sz="4" w:space="0" w:color="000000"/>
            </w:tcBorders>
          </w:tcPr>
          <w:p w14:paraId="4AF49698" w14:textId="118787B8" w:rsidR="00A15783" w:rsidRPr="00A15783" w:rsidRDefault="00A15783" w:rsidP="00A15783">
            <w:pPr>
              <w:spacing w:after="0" w:line="259" w:lineRule="auto"/>
              <w:ind w:left="0" w:firstLine="0"/>
              <w:jc w:val="left"/>
              <w:rPr>
                <w:rFonts w:ascii="Times New Roman" w:hAnsi="Times New Roman" w:cs="Times New Roman"/>
                <w:szCs w:val="28"/>
                <w:lang w:val="kk-KZ"/>
              </w:rPr>
            </w:pPr>
            <w:r w:rsidRPr="00A15783">
              <w:rPr>
                <w:rFonts w:ascii="Times New Roman" w:hAnsi="Times New Roman" w:cs="Times New Roman"/>
                <w:szCs w:val="28"/>
                <w:lang w:val="kk-KZ"/>
              </w:rPr>
              <w:t>3</w:t>
            </w:r>
          </w:p>
        </w:tc>
        <w:tc>
          <w:tcPr>
            <w:tcW w:w="3907" w:type="dxa"/>
            <w:tcBorders>
              <w:top w:val="single" w:sz="4" w:space="0" w:color="000000"/>
              <w:left w:val="single" w:sz="4" w:space="0" w:color="000000"/>
              <w:bottom w:val="single" w:sz="4" w:space="0" w:color="000000"/>
              <w:right w:val="single" w:sz="4" w:space="0" w:color="000000"/>
            </w:tcBorders>
          </w:tcPr>
          <w:p w14:paraId="3016A511" w14:textId="2E2E8D6F"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Зикир Айзере</w:t>
            </w:r>
          </w:p>
        </w:tc>
        <w:tc>
          <w:tcPr>
            <w:tcW w:w="2693" w:type="dxa"/>
            <w:vMerge/>
            <w:tcBorders>
              <w:left w:val="single" w:sz="4" w:space="0" w:color="000000"/>
              <w:right w:val="single" w:sz="4" w:space="0" w:color="000000"/>
            </w:tcBorders>
          </w:tcPr>
          <w:p w14:paraId="4D9E6369" w14:textId="3F1831B7" w:rsidR="00A15783" w:rsidRPr="00A15783" w:rsidRDefault="00A15783" w:rsidP="00A15783">
            <w:pPr>
              <w:spacing w:after="0" w:line="259" w:lineRule="auto"/>
              <w:ind w:left="0"/>
              <w:jc w:val="left"/>
              <w:rPr>
                <w:rFonts w:ascii="Times New Roman" w:hAnsi="Times New Roman" w:cs="Times New Roman"/>
                <w:szCs w:val="28"/>
              </w:rPr>
            </w:pPr>
          </w:p>
        </w:tc>
        <w:tc>
          <w:tcPr>
            <w:tcW w:w="2410" w:type="dxa"/>
          </w:tcPr>
          <w:p w14:paraId="6E9E82CE" w14:textId="12FABE9A"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ІІІ орын</w:t>
            </w:r>
          </w:p>
        </w:tc>
      </w:tr>
      <w:tr w:rsidR="00A15783" w14:paraId="3030B649"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15D40976" w14:textId="176E4E53" w:rsidR="00A15783" w:rsidRPr="00A15783" w:rsidRDefault="00A15783" w:rsidP="00A15783">
            <w:pPr>
              <w:spacing w:after="0" w:line="259" w:lineRule="auto"/>
              <w:ind w:left="0" w:firstLine="0"/>
              <w:jc w:val="left"/>
              <w:rPr>
                <w:rFonts w:ascii="Times New Roman" w:hAnsi="Times New Roman" w:cs="Times New Roman"/>
                <w:szCs w:val="28"/>
                <w:lang w:val="kk-KZ"/>
              </w:rPr>
            </w:pPr>
            <w:r w:rsidRPr="00A15783">
              <w:rPr>
                <w:rFonts w:ascii="Times New Roman" w:hAnsi="Times New Roman" w:cs="Times New Roman"/>
                <w:szCs w:val="28"/>
                <w:lang w:val="kk-KZ"/>
              </w:rPr>
              <w:t>4</w:t>
            </w:r>
          </w:p>
        </w:tc>
        <w:tc>
          <w:tcPr>
            <w:tcW w:w="3907" w:type="dxa"/>
            <w:tcBorders>
              <w:top w:val="single" w:sz="4" w:space="0" w:color="000000"/>
              <w:left w:val="single" w:sz="4" w:space="0" w:color="000000"/>
              <w:bottom w:val="single" w:sz="4" w:space="0" w:color="000000"/>
              <w:right w:val="single" w:sz="4" w:space="0" w:color="000000"/>
            </w:tcBorders>
          </w:tcPr>
          <w:p w14:paraId="1169421F" w14:textId="244212B2"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Кусаинова Айзере</w:t>
            </w:r>
          </w:p>
        </w:tc>
        <w:tc>
          <w:tcPr>
            <w:tcW w:w="2693" w:type="dxa"/>
            <w:vMerge/>
            <w:tcBorders>
              <w:left w:val="single" w:sz="4" w:space="0" w:color="000000"/>
              <w:right w:val="single" w:sz="4" w:space="0" w:color="000000"/>
            </w:tcBorders>
          </w:tcPr>
          <w:p w14:paraId="2637C80E" w14:textId="71ACD00D" w:rsidR="00A15783" w:rsidRPr="00A15783" w:rsidRDefault="00A15783" w:rsidP="00A15783">
            <w:pPr>
              <w:spacing w:after="0" w:line="259" w:lineRule="auto"/>
              <w:ind w:left="0"/>
              <w:jc w:val="left"/>
              <w:rPr>
                <w:rFonts w:ascii="Times New Roman" w:hAnsi="Times New Roman" w:cs="Times New Roman"/>
                <w:szCs w:val="28"/>
              </w:rPr>
            </w:pPr>
          </w:p>
        </w:tc>
        <w:tc>
          <w:tcPr>
            <w:tcW w:w="2410" w:type="dxa"/>
          </w:tcPr>
          <w:p w14:paraId="0B583D50" w14:textId="10BC9807"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ІІІ орын</w:t>
            </w:r>
          </w:p>
        </w:tc>
      </w:tr>
      <w:tr w:rsidR="00A15783" w14:paraId="2671DC81"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60E8DD6F" w14:textId="7DBF8DA1" w:rsidR="00A15783" w:rsidRPr="00A15783" w:rsidRDefault="00A15783" w:rsidP="00A15783">
            <w:pPr>
              <w:spacing w:after="0" w:line="259" w:lineRule="auto"/>
              <w:ind w:left="0" w:firstLine="0"/>
              <w:jc w:val="left"/>
              <w:rPr>
                <w:rFonts w:ascii="Times New Roman" w:hAnsi="Times New Roman" w:cs="Times New Roman"/>
                <w:szCs w:val="28"/>
                <w:lang w:val="kk-KZ"/>
              </w:rPr>
            </w:pPr>
            <w:r w:rsidRPr="00A15783">
              <w:rPr>
                <w:rFonts w:ascii="Times New Roman" w:hAnsi="Times New Roman" w:cs="Times New Roman"/>
                <w:szCs w:val="28"/>
                <w:lang w:val="kk-KZ"/>
              </w:rPr>
              <w:t>5</w:t>
            </w:r>
          </w:p>
        </w:tc>
        <w:tc>
          <w:tcPr>
            <w:tcW w:w="3907" w:type="dxa"/>
            <w:tcBorders>
              <w:top w:val="single" w:sz="4" w:space="0" w:color="000000"/>
              <w:left w:val="single" w:sz="4" w:space="0" w:color="000000"/>
              <w:bottom w:val="single" w:sz="4" w:space="0" w:color="000000"/>
              <w:right w:val="single" w:sz="4" w:space="0" w:color="000000"/>
            </w:tcBorders>
          </w:tcPr>
          <w:p w14:paraId="57CDDA6C" w14:textId="027BC2B2"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Жұмажан Жантөре</w:t>
            </w:r>
          </w:p>
        </w:tc>
        <w:tc>
          <w:tcPr>
            <w:tcW w:w="2693" w:type="dxa"/>
            <w:vMerge/>
            <w:tcBorders>
              <w:left w:val="single" w:sz="4" w:space="0" w:color="000000"/>
              <w:right w:val="single" w:sz="4" w:space="0" w:color="000000"/>
            </w:tcBorders>
          </w:tcPr>
          <w:p w14:paraId="5486F972" w14:textId="3C379E12" w:rsidR="00A15783" w:rsidRPr="00A15783" w:rsidRDefault="00A15783" w:rsidP="00A15783">
            <w:pPr>
              <w:spacing w:after="0" w:line="259" w:lineRule="auto"/>
              <w:ind w:left="0"/>
              <w:jc w:val="left"/>
              <w:rPr>
                <w:rFonts w:ascii="Times New Roman" w:hAnsi="Times New Roman" w:cs="Times New Roman"/>
                <w:szCs w:val="28"/>
              </w:rPr>
            </w:pPr>
          </w:p>
        </w:tc>
        <w:tc>
          <w:tcPr>
            <w:tcW w:w="2410" w:type="dxa"/>
          </w:tcPr>
          <w:p w14:paraId="308F8B2D" w14:textId="40F1B3D6"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ІІІ орын</w:t>
            </w:r>
          </w:p>
        </w:tc>
      </w:tr>
      <w:tr w:rsidR="00A15783" w14:paraId="096EBE7F"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3EAAB155" w14:textId="38A964A2" w:rsidR="00A15783" w:rsidRPr="00A15783" w:rsidRDefault="00A15783" w:rsidP="00A15783">
            <w:pPr>
              <w:spacing w:after="0" w:line="259" w:lineRule="auto"/>
              <w:ind w:left="0" w:firstLine="0"/>
              <w:jc w:val="left"/>
              <w:rPr>
                <w:rFonts w:ascii="Times New Roman" w:hAnsi="Times New Roman" w:cs="Times New Roman"/>
                <w:szCs w:val="28"/>
                <w:lang w:val="kk-KZ"/>
              </w:rPr>
            </w:pPr>
            <w:r w:rsidRPr="00A15783">
              <w:rPr>
                <w:rFonts w:ascii="Times New Roman" w:hAnsi="Times New Roman" w:cs="Times New Roman"/>
                <w:szCs w:val="28"/>
                <w:lang w:val="kk-KZ"/>
              </w:rPr>
              <w:t>6</w:t>
            </w:r>
          </w:p>
        </w:tc>
        <w:tc>
          <w:tcPr>
            <w:tcW w:w="3907" w:type="dxa"/>
            <w:tcBorders>
              <w:top w:val="single" w:sz="4" w:space="0" w:color="000000"/>
              <w:left w:val="single" w:sz="4" w:space="0" w:color="000000"/>
              <w:bottom w:val="single" w:sz="4" w:space="0" w:color="000000"/>
              <w:right w:val="single" w:sz="4" w:space="0" w:color="000000"/>
            </w:tcBorders>
          </w:tcPr>
          <w:p w14:paraId="7924FD41" w14:textId="6083E30F"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Рахметулла Санжар</w:t>
            </w:r>
          </w:p>
        </w:tc>
        <w:tc>
          <w:tcPr>
            <w:tcW w:w="2693" w:type="dxa"/>
            <w:vMerge/>
            <w:tcBorders>
              <w:left w:val="single" w:sz="4" w:space="0" w:color="000000"/>
              <w:bottom w:val="single" w:sz="4" w:space="0" w:color="000000"/>
              <w:right w:val="single" w:sz="4" w:space="0" w:color="000000"/>
            </w:tcBorders>
          </w:tcPr>
          <w:p w14:paraId="7EE0D93E" w14:textId="1D6ADFC8" w:rsidR="00A15783" w:rsidRPr="00A15783" w:rsidRDefault="00A15783" w:rsidP="00A15783">
            <w:pPr>
              <w:spacing w:after="0" w:line="259" w:lineRule="auto"/>
              <w:ind w:left="0" w:firstLine="0"/>
              <w:jc w:val="left"/>
              <w:rPr>
                <w:rFonts w:ascii="Times New Roman" w:hAnsi="Times New Roman" w:cs="Times New Roman"/>
                <w:szCs w:val="28"/>
              </w:rPr>
            </w:pPr>
          </w:p>
        </w:tc>
        <w:tc>
          <w:tcPr>
            <w:tcW w:w="2410" w:type="dxa"/>
          </w:tcPr>
          <w:p w14:paraId="47395187" w14:textId="1EDBEB7B"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ІІІ орын</w:t>
            </w:r>
          </w:p>
        </w:tc>
      </w:tr>
      <w:tr w:rsidR="00A15783" w14:paraId="597F4B63" w14:textId="77777777" w:rsidTr="00A15783">
        <w:trPr>
          <w:trHeight w:val="976"/>
        </w:trPr>
        <w:tc>
          <w:tcPr>
            <w:tcW w:w="656" w:type="dxa"/>
            <w:tcBorders>
              <w:top w:val="single" w:sz="4" w:space="0" w:color="000000"/>
              <w:left w:val="single" w:sz="4" w:space="0" w:color="000000"/>
              <w:bottom w:val="single" w:sz="4" w:space="0" w:color="000000"/>
              <w:right w:val="single" w:sz="4" w:space="0" w:color="000000"/>
            </w:tcBorders>
          </w:tcPr>
          <w:p w14:paraId="06C8E2C3" w14:textId="55865A2A" w:rsidR="00A15783" w:rsidRPr="00A15783" w:rsidRDefault="00A15783" w:rsidP="00A15783">
            <w:pPr>
              <w:spacing w:after="0" w:line="259" w:lineRule="auto"/>
              <w:ind w:left="0" w:firstLine="0"/>
              <w:jc w:val="left"/>
              <w:rPr>
                <w:rFonts w:ascii="Times New Roman" w:hAnsi="Times New Roman" w:cs="Times New Roman"/>
                <w:szCs w:val="28"/>
                <w:lang w:val="kk-KZ"/>
              </w:rPr>
            </w:pPr>
            <w:r w:rsidRPr="00A15783">
              <w:rPr>
                <w:rFonts w:ascii="Times New Roman" w:hAnsi="Times New Roman" w:cs="Times New Roman"/>
                <w:szCs w:val="28"/>
                <w:lang w:val="kk-KZ"/>
              </w:rPr>
              <w:t>7</w:t>
            </w:r>
          </w:p>
        </w:tc>
        <w:tc>
          <w:tcPr>
            <w:tcW w:w="3907" w:type="dxa"/>
            <w:tcBorders>
              <w:top w:val="single" w:sz="4" w:space="0" w:color="000000"/>
              <w:left w:val="single" w:sz="4" w:space="0" w:color="000000"/>
              <w:bottom w:val="single" w:sz="4" w:space="0" w:color="000000"/>
              <w:right w:val="single" w:sz="4" w:space="0" w:color="000000"/>
            </w:tcBorders>
          </w:tcPr>
          <w:p w14:paraId="788EB65F" w14:textId="3561DF86"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Серікжанұлы Әли-Ахмет</w:t>
            </w:r>
          </w:p>
        </w:tc>
        <w:tc>
          <w:tcPr>
            <w:tcW w:w="2693" w:type="dxa"/>
            <w:tcBorders>
              <w:top w:val="single" w:sz="4" w:space="0" w:color="000000"/>
              <w:left w:val="single" w:sz="4" w:space="0" w:color="000000"/>
              <w:bottom w:val="single" w:sz="4" w:space="0" w:color="000000"/>
              <w:right w:val="single" w:sz="4" w:space="0" w:color="000000"/>
            </w:tcBorders>
          </w:tcPr>
          <w:p w14:paraId="4ABC6E8B" w14:textId="1D0AD693" w:rsidR="00A15783" w:rsidRPr="00A15783" w:rsidRDefault="00A15783" w:rsidP="00A15783">
            <w:pPr>
              <w:spacing w:after="0" w:line="259" w:lineRule="auto"/>
              <w:ind w:left="0" w:firstLine="0"/>
              <w:jc w:val="left"/>
              <w:rPr>
                <w:rFonts w:ascii="Times New Roman" w:hAnsi="Times New Roman" w:cs="Times New Roman"/>
                <w:szCs w:val="28"/>
              </w:rPr>
            </w:pPr>
            <w:proofErr w:type="spellStart"/>
            <w:r w:rsidRPr="00A15783">
              <w:rPr>
                <w:rFonts w:ascii="Times New Roman" w:hAnsi="Times New Roman" w:cs="Times New Roman"/>
                <w:szCs w:val="28"/>
              </w:rPr>
              <w:t>М.Мақатаев</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оқулары</w:t>
            </w:r>
            <w:proofErr w:type="spellEnd"/>
          </w:p>
        </w:tc>
        <w:tc>
          <w:tcPr>
            <w:tcW w:w="2410" w:type="dxa"/>
          </w:tcPr>
          <w:p w14:paraId="39E9AD41" w14:textId="0076551F"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ІІ орын</w:t>
            </w:r>
          </w:p>
        </w:tc>
      </w:tr>
      <w:tr w:rsidR="00A15783" w14:paraId="5BB88073"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72F4E2D6" w14:textId="1E3DE9C2" w:rsidR="00A15783" w:rsidRPr="00A15783" w:rsidRDefault="00A15783" w:rsidP="00A15783">
            <w:pPr>
              <w:spacing w:after="0" w:line="259" w:lineRule="auto"/>
              <w:ind w:left="0" w:firstLine="0"/>
              <w:jc w:val="left"/>
              <w:rPr>
                <w:rFonts w:ascii="Times New Roman" w:hAnsi="Times New Roman" w:cs="Times New Roman"/>
                <w:szCs w:val="28"/>
                <w:lang w:val="kk-KZ"/>
              </w:rPr>
            </w:pPr>
            <w:r w:rsidRPr="00A15783">
              <w:rPr>
                <w:rFonts w:ascii="Times New Roman" w:hAnsi="Times New Roman" w:cs="Times New Roman"/>
                <w:szCs w:val="28"/>
                <w:lang w:val="kk-KZ"/>
              </w:rPr>
              <w:t>8</w:t>
            </w:r>
          </w:p>
        </w:tc>
        <w:tc>
          <w:tcPr>
            <w:tcW w:w="3907" w:type="dxa"/>
            <w:tcBorders>
              <w:top w:val="single" w:sz="4" w:space="0" w:color="000000"/>
              <w:left w:val="single" w:sz="4" w:space="0" w:color="000000"/>
              <w:bottom w:val="single" w:sz="4" w:space="0" w:color="000000"/>
              <w:right w:val="single" w:sz="4" w:space="0" w:color="000000"/>
            </w:tcBorders>
          </w:tcPr>
          <w:p w14:paraId="037BE96A" w14:textId="63B00677"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Серікжанұлы Әли-Ахмет</w:t>
            </w:r>
          </w:p>
        </w:tc>
        <w:tc>
          <w:tcPr>
            <w:tcW w:w="2693" w:type="dxa"/>
            <w:tcBorders>
              <w:top w:val="single" w:sz="4" w:space="0" w:color="000000"/>
              <w:left w:val="single" w:sz="4" w:space="0" w:color="000000"/>
              <w:bottom w:val="single" w:sz="4" w:space="0" w:color="000000"/>
              <w:right w:val="single" w:sz="4" w:space="0" w:color="000000"/>
            </w:tcBorders>
          </w:tcPr>
          <w:p w14:paraId="3F555A7D" w14:textId="3E035046" w:rsidR="00A15783" w:rsidRPr="00A15783" w:rsidRDefault="00A15783" w:rsidP="00A15783">
            <w:pPr>
              <w:spacing w:after="0" w:line="259" w:lineRule="auto"/>
              <w:ind w:left="0" w:firstLine="0"/>
              <w:jc w:val="left"/>
              <w:rPr>
                <w:rFonts w:ascii="Times New Roman" w:hAnsi="Times New Roman" w:cs="Times New Roman"/>
                <w:szCs w:val="28"/>
              </w:rPr>
            </w:pPr>
            <w:proofErr w:type="spellStart"/>
            <w:proofErr w:type="gramStart"/>
            <w:r w:rsidRPr="00A15783">
              <w:rPr>
                <w:rFonts w:ascii="Times New Roman" w:hAnsi="Times New Roman" w:cs="Times New Roman"/>
                <w:szCs w:val="28"/>
              </w:rPr>
              <w:t>А.Құнанбаев</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оқулары</w:t>
            </w:r>
            <w:proofErr w:type="spellEnd"/>
            <w:proofErr w:type="gramEnd"/>
          </w:p>
        </w:tc>
        <w:tc>
          <w:tcPr>
            <w:tcW w:w="2410" w:type="dxa"/>
          </w:tcPr>
          <w:p w14:paraId="487D4706" w14:textId="29CDC6B6"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 орын</w:t>
            </w:r>
          </w:p>
        </w:tc>
      </w:tr>
      <w:tr w:rsidR="00A15783" w14:paraId="49C4B980" w14:textId="77777777" w:rsidTr="00A15783">
        <w:trPr>
          <w:trHeight w:val="744"/>
        </w:trPr>
        <w:tc>
          <w:tcPr>
            <w:tcW w:w="656" w:type="dxa"/>
            <w:tcBorders>
              <w:top w:val="single" w:sz="4" w:space="0" w:color="000000"/>
              <w:left w:val="single" w:sz="4" w:space="0" w:color="000000"/>
              <w:bottom w:val="single" w:sz="4" w:space="0" w:color="000000"/>
              <w:right w:val="single" w:sz="4" w:space="0" w:color="000000"/>
            </w:tcBorders>
          </w:tcPr>
          <w:p w14:paraId="54E843A9" w14:textId="483D6B8D"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lastRenderedPageBreak/>
              <w:t>9</w:t>
            </w:r>
          </w:p>
        </w:tc>
        <w:tc>
          <w:tcPr>
            <w:tcW w:w="3907" w:type="dxa"/>
            <w:tcBorders>
              <w:top w:val="single" w:sz="4" w:space="0" w:color="000000"/>
              <w:left w:val="single" w:sz="4" w:space="0" w:color="000000"/>
              <w:bottom w:val="single" w:sz="4" w:space="0" w:color="000000"/>
              <w:right w:val="single" w:sz="4" w:space="0" w:color="000000"/>
            </w:tcBorders>
          </w:tcPr>
          <w:p w14:paraId="5024AF3E" w14:textId="37AF2341"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Бауыржақызы Аяулым</w:t>
            </w:r>
          </w:p>
        </w:tc>
        <w:tc>
          <w:tcPr>
            <w:tcW w:w="2693" w:type="dxa"/>
            <w:tcBorders>
              <w:top w:val="single" w:sz="4" w:space="0" w:color="000000"/>
              <w:left w:val="single" w:sz="4" w:space="0" w:color="000000"/>
              <w:bottom w:val="single" w:sz="4" w:space="0" w:color="000000"/>
              <w:right w:val="single" w:sz="4" w:space="0" w:color="000000"/>
            </w:tcBorders>
          </w:tcPr>
          <w:p w14:paraId="4DF72289" w14:textId="215A3B15" w:rsidR="00A15783" w:rsidRPr="00A15783" w:rsidRDefault="00A15783" w:rsidP="00A15783">
            <w:pPr>
              <w:spacing w:after="0" w:line="259" w:lineRule="auto"/>
              <w:ind w:left="0" w:firstLine="0"/>
              <w:jc w:val="left"/>
              <w:rPr>
                <w:rFonts w:ascii="Times New Roman" w:hAnsi="Times New Roman" w:cs="Times New Roman"/>
                <w:szCs w:val="28"/>
              </w:rPr>
            </w:pPr>
            <w:proofErr w:type="spellStart"/>
            <w:proofErr w:type="gramStart"/>
            <w:r w:rsidRPr="00A15783">
              <w:rPr>
                <w:rFonts w:ascii="Times New Roman" w:hAnsi="Times New Roman" w:cs="Times New Roman"/>
                <w:szCs w:val="28"/>
              </w:rPr>
              <w:t>А.Құнанбаев</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оқулары</w:t>
            </w:r>
            <w:proofErr w:type="spellEnd"/>
            <w:proofErr w:type="gramEnd"/>
          </w:p>
        </w:tc>
        <w:tc>
          <w:tcPr>
            <w:tcW w:w="2410" w:type="dxa"/>
          </w:tcPr>
          <w:p w14:paraId="7404BEE2" w14:textId="6411EDB4"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ІІ орын</w:t>
            </w:r>
          </w:p>
        </w:tc>
      </w:tr>
      <w:tr w:rsidR="00A15783" w14:paraId="579DAD17" w14:textId="77777777" w:rsidTr="00A15783">
        <w:trPr>
          <w:trHeight w:val="976"/>
        </w:trPr>
        <w:tc>
          <w:tcPr>
            <w:tcW w:w="656" w:type="dxa"/>
            <w:tcBorders>
              <w:top w:val="single" w:sz="4" w:space="0" w:color="000000"/>
              <w:left w:val="single" w:sz="4" w:space="0" w:color="000000"/>
              <w:bottom w:val="single" w:sz="4" w:space="0" w:color="000000"/>
              <w:right w:val="single" w:sz="4" w:space="0" w:color="000000"/>
            </w:tcBorders>
          </w:tcPr>
          <w:p w14:paraId="471639B2" w14:textId="6842F993"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10</w:t>
            </w:r>
          </w:p>
        </w:tc>
        <w:tc>
          <w:tcPr>
            <w:tcW w:w="3907" w:type="dxa"/>
            <w:tcBorders>
              <w:top w:val="single" w:sz="4" w:space="0" w:color="000000"/>
              <w:left w:val="single" w:sz="4" w:space="0" w:color="000000"/>
              <w:bottom w:val="single" w:sz="4" w:space="0" w:color="000000"/>
              <w:right w:val="single" w:sz="4" w:space="0" w:color="000000"/>
            </w:tcBorders>
          </w:tcPr>
          <w:p w14:paraId="1B0D3925" w14:textId="6D789C6F"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Зикир Айзере</w:t>
            </w:r>
          </w:p>
        </w:tc>
        <w:tc>
          <w:tcPr>
            <w:tcW w:w="2693" w:type="dxa"/>
            <w:tcBorders>
              <w:top w:val="single" w:sz="4" w:space="0" w:color="000000"/>
              <w:left w:val="single" w:sz="4" w:space="0" w:color="000000"/>
              <w:bottom w:val="single" w:sz="4" w:space="0" w:color="000000"/>
              <w:right w:val="single" w:sz="4" w:space="0" w:color="000000"/>
            </w:tcBorders>
          </w:tcPr>
          <w:p w14:paraId="3104C74E" w14:textId="103FBC2E" w:rsidR="00A15783" w:rsidRPr="00A15783" w:rsidRDefault="00A15783" w:rsidP="00A15783">
            <w:pPr>
              <w:spacing w:after="0" w:line="259" w:lineRule="auto"/>
              <w:ind w:left="0" w:firstLine="0"/>
              <w:jc w:val="left"/>
              <w:rPr>
                <w:rFonts w:ascii="Times New Roman" w:hAnsi="Times New Roman" w:cs="Times New Roman"/>
                <w:szCs w:val="28"/>
              </w:rPr>
            </w:pPr>
            <w:proofErr w:type="spellStart"/>
            <w:proofErr w:type="gramStart"/>
            <w:r w:rsidRPr="00A15783">
              <w:rPr>
                <w:rFonts w:ascii="Times New Roman" w:hAnsi="Times New Roman" w:cs="Times New Roman"/>
                <w:szCs w:val="28"/>
              </w:rPr>
              <w:t>А.Құнанбаев</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оқулары</w:t>
            </w:r>
            <w:proofErr w:type="spellEnd"/>
            <w:proofErr w:type="gramEnd"/>
          </w:p>
        </w:tc>
        <w:tc>
          <w:tcPr>
            <w:tcW w:w="2410" w:type="dxa"/>
          </w:tcPr>
          <w:p w14:paraId="15024710" w14:textId="02CBC688"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 орын</w:t>
            </w:r>
          </w:p>
        </w:tc>
      </w:tr>
      <w:tr w:rsidR="00A15783" w14:paraId="3552A0A8"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1796C224" w14:textId="3E0A66B9"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11</w:t>
            </w:r>
          </w:p>
        </w:tc>
        <w:tc>
          <w:tcPr>
            <w:tcW w:w="3907" w:type="dxa"/>
            <w:tcBorders>
              <w:top w:val="single" w:sz="4" w:space="0" w:color="000000"/>
              <w:left w:val="single" w:sz="4" w:space="0" w:color="000000"/>
              <w:bottom w:val="single" w:sz="4" w:space="0" w:color="000000"/>
              <w:right w:val="single" w:sz="4" w:space="0" w:color="000000"/>
            </w:tcBorders>
          </w:tcPr>
          <w:p w14:paraId="57063AD9" w14:textId="3AB046BE"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Зикир Айзере</w:t>
            </w:r>
          </w:p>
        </w:tc>
        <w:tc>
          <w:tcPr>
            <w:tcW w:w="2693" w:type="dxa"/>
            <w:tcBorders>
              <w:top w:val="single" w:sz="4" w:space="0" w:color="000000"/>
              <w:left w:val="single" w:sz="4" w:space="0" w:color="000000"/>
              <w:bottom w:val="single" w:sz="4" w:space="0" w:color="000000"/>
              <w:right w:val="single" w:sz="4" w:space="0" w:color="000000"/>
            </w:tcBorders>
          </w:tcPr>
          <w:p w14:paraId="6AE93588" w14:textId="27F89526" w:rsidR="00A15783" w:rsidRPr="00A15783" w:rsidRDefault="00A15783" w:rsidP="00A15783">
            <w:pPr>
              <w:spacing w:after="0" w:line="259" w:lineRule="auto"/>
              <w:ind w:left="0" w:firstLine="0"/>
              <w:jc w:val="left"/>
              <w:rPr>
                <w:rFonts w:ascii="Times New Roman" w:hAnsi="Times New Roman" w:cs="Times New Roman"/>
                <w:szCs w:val="28"/>
              </w:rPr>
            </w:pPr>
            <w:proofErr w:type="spellStart"/>
            <w:r w:rsidRPr="00A15783">
              <w:rPr>
                <w:rFonts w:ascii="Times New Roman" w:hAnsi="Times New Roman" w:cs="Times New Roman"/>
                <w:szCs w:val="28"/>
              </w:rPr>
              <w:t>М.Мақатаев</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оқулары</w:t>
            </w:r>
            <w:proofErr w:type="spellEnd"/>
          </w:p>
        </w:tc>
        <w:tc>
          <w:tcPr>
            <w:tcW w:w="2410" w:type="dxa"/>
          </w:tcPr>
          <w:p w14:paraId="1022EC3C" w14:textId="3D517E86"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 орын</w:t>
            </w:r>
          </w:p>
        </w:tc>
      </w:tr>
      <w:tr w:rsidR="00A15783" w14:paraId="27791587" w14:textId="77777777" w:rsidTr="00A15783">
        <w:trPr>
          <w:trHeight w:val="976"/>
        </w:trPr>
        <w:tc>
          <w:tcPr>
            <w:tcW w:w="656" w:type="dxa"/>
            <w:tcBorders>
              <w:top w:val="single" w:sz="4" w:space="0" w:color="000000"/>
              <w:left w:val="single" w:sz="4" w:space="0" w:color="000000"/>
              <w:bottom w:val="single" w:sz="4" w:space="0" w:color="000000"/>
              <w:right w:val="single" w:sz="4" w:space="0" w:color="000000"/>
            </w:tcBorders>
          </w:tcPr>
          <w:p w14:paraId="30252B89" w14:textId="7D6F0B82"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12</w:t>
            </w:r>
          </w:p>
        </w:tc>
        <w:tc>
          <w:tcPr>
            <w:tcW w:w="3907" w:type="dxa"/>
            <w:tcBorders>
              <w:top w:val="single" w:sz="4" w:space="0" w:color="000000"/>
              <w:left w:val="single" w:sz="4" w:space="0" w:color="000000"/>
              <w:bottom w:val="single" w:sz="4" w:space="0" w:color="000000"/>
              <w:right w:val="single" w:sz="4" w:space="0" w:color="000000"/>
            </w:tcBorders>
          </w:tcPr>
          <w:p w14:paraId="3DEA2F7D" w14:textId="0DA28DC3"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Бауыржақызы Аяулым</w:t>
            </w:r>
          </w:p>
        </w:tc>
        <w:tc>
          <w:tcPr>
            <w:tcW w:w="2693" w:type="dxa"/>
            <w:tcBorders>
              <w:top w:val="single" w:sz="4" w:space="0" w:color="000000"/>
              <w:left w:val="single" w:sz="4" w:space="0" w:color="000000"/>
              <w:bottom w:val="single" w:sz="4" w:space="0" w:color="000000"/>
              <w:right w:val="single" w:sz="4" w:space="0" w:color="000000"/>
            </w:tcBorders>
          </w:tcPr>
          <w:p w14:paraId="36624664" w14:textId="22E499DF" w:rsidR="00A15783" w:rsidRPr="00A15783" w:rsidRDefault="00A15783" w:rsidP="00A15783">
            <w:pPr>
              <w:spacing w:after="0" w:line="259" w:lineRule="auto"/>
              <w:ind w:left="0" w:firstLine="0"/>
              <w:jc w:val="left"/>
              <w:rPr>
                <w:rFonts w:ascii="Times New Roman" w:hAnsi="Times New Roman" w:cs="Times New Roman"/>
                <w:szCs w:val="28"/>
              </w:rPr>
            </w:pPr>
            <w:proofErr w:type="spellStart"/>
            <w:r w:rsidRPr="00A15783">
              <w:rPr>
                <w:rFonts w:ascii="Times New Roman" w:hAnsi="Times New Roman" w:cs="Times New Roman"/>
                <w:szCs w:val="28"/>
              </w:rPr>
              <w:t>М.Мақатаев</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оқулары</w:t>
            </w:r>
            <w:proofErr w:type="spellEnd"/>
          </w:p>
        </w:tc>
        <w:tc>
          <w:tcPr>
            <w:tcW w:w="2410" w:type="dxa"/>
          </w:tcPr>
          <w:p w14:paraId="0FC28332" w14:textId="2BD193F4"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 орын</w:t>
            </w:r>
          </w:p>
        </w:tc>
      </w:tr>
      <w:tr w:rsidR="00A15783" w14:paraId="1A7930B6" w14:textId="77777777" w:rsidTr="00A15783">
        <w:trPr>
          <w:trHeight w:val="976"/>
        </w:trPr>
        <w:tc>
          <w:tcPr>
            <w:tcW w:w="656" w:type="dxa"/>
            <w:tcBorders>
              <w:top w:val="single" w:sz="4" w:space="0" w:color="000000"/>
              <w:left w:val="single" w:sz="4" w:space="0" w:color="000000"/>
              <w:bottom w:val="single" w:sz="4" w:space="0" w:color="000000"/>
              <w:right w:val="single" w:sz="4" w:space="0" w:color="000000"/>
            </w:tcBorders>
          </w:tcPr>
          <w:p w14:paraId="3CCEFB66" w14:textId="750A593D"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13</w:t>
            </w:r>
          </w:p>
        </w:tc>
        <w:tc>
          <w:tcPr>
            <w:tcW w:w="3907" w:type="dxa"/>
            <w:tcBorders>
              <w:top w:val="single" w:sz="4" w:space="0" w:color="000000"/>
              <w:left w:val="single" w:sz="4" w:space="0" w:color="000000"/>
              <w:bottom w:val="single" w:sz="4" w:space="0" w:color="000000"/>
              <w:right w:val="single" w:sz="4" w:space="0" w:color="000000"/>
            </w:tcBorders>
          </w:tcPr>
          <w:p w14:paraId="6B3BB0A2" w14:textId="1D03FB5E"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Зикир Айзере</w:t>
            </w:r>
          </w:p>
        </w:tc>
        <w:tc>
          <w:tcPr>
            <w:tcW w:w="2693" w:type="dxa"/>
            <w:tcBorders>
              <w:top w:val="single" w:sz="4" w:space="0" w:color="000000"/>
              <w:left w:val="single" w:sz="4" w:space="0" w:color="000000"/>
              <w:bottom w:val="single" w:sz="4" w:space="0" w:color="000000"/>
              <w:right w:val="single" w:sz="4" w:space="0" w:color="000000"/>
            </w:tcBorders>
          </w:tcPr>
          <w:p w14:paraId="15D49033" w14:textId="77777777"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w:t>
            </w:r>
            <w:proofErr w:type="spellStart"/>
            <w:r w:rsidRPr="00A15783">
              <w:rPr>
                <w:rFonts w:ascii="Times New Roman" w:hAnsi="Times New Roman" w:cs="Times New Roman"/>
                <w:szCs w:val="28"/>
              </w:rPr>
              <w:t>Ауылым</w:t>
            </w:r>
            <w:proofErr w:type="spellEnd"/>
            <w:r w:rsidRPr="00A15783">
              <w:rPr>
                <w:rFonts w:ascii="Times New Roman" w:hAnsi="Times New Roman" w:cs="Times New Roman"/>
                <w:szCs w:val="28"/>
              </w:rPr>
              <w:t xml:space="preserve">- алтын </w:t>
            </w:r>
            <w:proofErr w:type="spellStart"/>
            <w:r w:rsidRPr="00A15783">
              <w:rPr>
                <w:rFonts w:ascii="Times New Roman" w:hAnsi="Times New Roman" w:cs="Times New Roman"/>
                <w:szCs w:val="28"/>
              </w:rPr>
              <w:t>бесігім</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республикалық</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байқауы</w:t>
            </w:r>
            <w:proofErr w:type="spellEnd"/>
          </w:p>
          <w:p w14:paraId="6AFDEF58" w14:textId="77777777"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w:t>
            </w:r>
            <w:proofErr w:type="spellStart"/>
            <w:r w:rsidRPr="00A15783">
              <w:rPr>
                <w:rFonts w:ascii="Times New Roman" w:hAnsi="Times New Roman" w:cs="Times New Roman"/>
                <w:szCs w:val="28"/>
              </w:rPr>
              <w:t>Үздік</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Қолөнер</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номинациясы</w:t>
            </w:r>
            <w:proofErr w:type="spellEnd"/>
          </w:p>
          <w:p w14:paraId="135B40FA" w14:textId="290E71A6"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 xml:space="preserve">1«Мәнерлеп </w:t>
            </w:r>
            <w:proofErr w:type="spellStart"/>
            <w:r w:rsidRPr="00A15783">
              <w:rPr>
                <w:rFonts w:ascii="Times New Roman" w:hAnsi="Times New Roman" w:cs="Times New Roman"/>
                <w:szCs w:val="28"/>
              </w:rPr>
              <w:t>оқу</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номинациясы</w:t>
            </w:r>
            <w:proofErr w:type="spellEnd"/>
          </w:p>
        </w:tc>
        <w:tc>
          <w:tcPr>
            <w:tcW w:w="2410" w:type="dxa"/>
          </w:tcPr>
          <w:p w14:paraId="1DFF4316" w14:textId="77777777" w:rsidR="00A15783" w:rsidRPr="00A15783" w:rsidRDefault="00A15783" w:rsidP="00A15783">
            <w:pPr>
              <w:rPr>
                <w:rFonts w:ascii="Times New Roman" w:hAnsi="Times New Roman" w:cs="Times New Roman"/>
                <w:szCs w:val="28"/>
                <w:lang w:val="kk-KZ"/>
              </w:rPr>
            </w:pPr>
          </w:p>
          <w:p w14:paraId="64BD57D1" w14:textId="77777777" w:rsidR="00A15783" w:rsidRPr="00A15783" w:rsidRDefault="00A15783" w:rsidP="00A15783">
            <w:pPr>
              <w:rPr>
                <w:rFonts w:ascii="Times New Roman" w:hAnsi="Times New Roman" w:cs="Times New Roman"/>
                <w:szCs w:val="28"/>
                <w:lang w:val="kk-KZ"/>
              </w:rPr>
            </w:pPr>
          </w:p>
          <w:p w14:paraId="4EDEC8F0" w14:textId="77777777" w:rsidR="00A15783" w:rsidRPr="00A15783" w:rsidRDefault="00A15783" w:rsidP="00A15783">
            <w:pPr>
              <w:rPr>
                <w:rFonts w:ascii="Times New Roman" w:hAnsi="Times New Roman" w:cs="Times New Roman"/>
                <w:szCs w:val="28"/>
                <w:lang w:val="kk-KZ"/>
              </w:rPr>
            </w:pPr>
            <w:r w:rsidRPr="00A15783">
              <w:rPr>
                <w:rFonts w:ascii="Times New Roman" w:hAnsi="Times New Roman" w:cs="Times New Roman"/>
                <w:szCs w:val="28"/>
                <w:lang w:val="kk-KZ"/>
              </w:rPr>
              <w:t>ІІ орын</w:t>
            </w:r>
          </w:p>
          <w:p w14:paraId="3F89B63F" w14:textId="53CF7B20"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 орын</w:t>
            </w:r>
          </w:p>
        </w:tc>
      </w:tr>
      <w:tr w:rsidR="00A15783" w14:paraId="2E542043"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71713073" w14:textId="40D9E528"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14</w:t>
            </w:r>
          </w:p>
        </w:tc>
        <w:tc>
          <w:tcPr>
            <w:tcW w:w="3907" w:type="dxa"/>
            <w:tcBorders>
              <w:top w:val="single" w:sz="4" w:space="0" w:color="000000"/>
              <w:left w:val="single" w:sz="4" w:space="0" w:color="000000"/>
              <w:bottom w:val="single" w:sz="4" w:space="0" w:color="000000"/>
              <w:right w:val="single" w:sz="4" w:space="0" w:color="000000"/>
            </w:tcBorders>
          </w:tcPr>
          <w:p w14:paraId="364E65B3" w14:textId="6B8F3F02"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Бауыржақызы Аяулым</w:t>
            </w:r>
          </w:p>
        </w:tc>
        <w:tc>
          <w:tcPr>
            <w:tcW w:w="2693" w:type="dxa"/>
            <w:tcBorders>
              <w:top w:val="single" w:sz="4" w:space="0" w:color="000000"/>
              <w:left w:val="single" w:sz="4" w:space="0" w:color="000000"/>
              <w:bottom w:val="single" w:sz="4" w:space="0" w:color="000000"/>
              <w:right w:val="single" w:sz="4" w:space="0" w:color="000000"/>
            </w:tcBorders>
          </w:tcPr>
          <w:p w14:paraId="7B11504B" w14:textId="77777777"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w:t>
            </w:r>
            <w:proofErr w:type="spellStart"/>
            <w:r w:rsidRPr="00A15783">
              <w:rPr>
                <w:rFonts w:ascii="Times New Roman" w:hAnsi="Times New Roman" w:cs="Times New Roman"/>
                <w:szCs w:val="28"/>
              </w:rPr>
              <w:t>Ауылым</w:t>
            </w:r>
            <w:proofErr w:type="spellEnd"/>
            <w:r w:rsidRPr="00A15783">
              <w:rPr>
                <w:rFonts w:ascii="Times New Roman" w:hAnsi="Times New Roman" w:cs="Times New Roman"/>
                <w:szCs w:val="28"/>
              </w:rPr>
              <w:t xml:space="preserve">- алтын </w:t>
            </w:r>
            <w:proofErr w:type="spellStart"/>
            <w:r w:rsidRPr="00A15783">
              <w:rPr>
                <w:rFonts w:ascii="Times New Roman" w:hAnsi="Times New Roman" w:cs="Times New Roman"/>
                <w:szCs w:val="28"/>
              </w:rPr>
              <w:t>бесігім</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республикалық</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байқауы</w:t>
            </w:r>
            <w:proofErr w:type="spellEnd"/>
          </w:p>
          <w:p w14:paraId="65E00656" w14:textId="77777777"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w:t>
            </w:r>
            <w:proofErr w:type="spellStart"/>
            <w:r w:rsidRPr="00A15783">
              <w:rPr>
                <w:rFonts w:ascii="Times New Roman" w:hAnsi="Times New Roman" w:cs="Times New Roman"/>
                <w:szCs w:val="28"/>
              </w:rPr>
              <w:t>Үздік</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Қолөнер</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номинациясы</w:t>
            </w:r>
            <w:proofErr w:type="spellEnd"/>
          </w:p>
          <w:p w14:paraId="37752AE7" w14:textId="39E7A8F6"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w:t>
            </w:r>
            <w:proofErr w:type="spellStart"/>
            <w:r w:rsidRPr="00A15783">
              <w:rPr>
                <w:rFonts w:ascii="Times New Roman" w:hAnsi="Times New Roman" w:cs="Times New Roman"/>
                <w:szCs w:val="28"/>
              </w:rPr>
              <w:t>Мәнерлеп</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оқу</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номинациясы</w:t>
            </w:r>
            <w:proofErr w:type="spellEnd"/>
          </w:p>
        </w:tc>
        <w:tc>
          <w:tcPr>
            <w:tcW w:w="2410" w:type="dxa"/>
          </w:tcPr>
          <w:p w14:paraId="4F01534F" w14:textId="77777777" w:rsidR="00A15783" w:rsidRPr="00A15783" w:rsidRDefault="00A15783" w:rsidP="00A15783">
            <w:pPr>
              <w:rPr>
                <w:rFonts w:ascii="Times New Roman" w:hAnsi="Times New Roman" w:cs="Times New Roman"/>
                <w:szCs w:val="28"/>
                <w:lang w:val="kk-KZ"/>
              </w:rPr>
            </w:pPr>
          </w:p>
          <w:p w14:paraId="00E5D66B" w14:textId="77777777" w:rsidR="00A15783" w:rsidRPr="00A15783" w:rsidRDefault="00A15783" w:rsidP="00A15783">
            <w:pPr>
              <w:rPr>
                <w:rFonts w:ascii="Times New Roman" w:hAnsi="Times New Roman" w:cs="Times New Roman"/>
                <w:szCs w:val="28"/>
                <w:lang w:val="kk-KZ"/>
              </w:rPr>
            </w:pPr>
          </w:p>
          <w:p w14:paraId="0C5F7CBF" w14:textId="77777777" w:rsidR="00A15783" w:rsidRPr="00A15783" w:rsidRDefault="00A15783" w:rsidP="00A15783">
            <w:pPr>
              <w:rPr>
                <w:rFonts w:ascii="Times New Roman" w:hAnsi="Times New Roman" w:cs="Times New Roman"/>
                <w:szCs w:val="28"/>
                <w:lang w:val="kk-KZ"/>
              </w:rPr>
            </w:pPr>
            <w:r w:rsidRPr="00A15783">
              <w:rPr>
                <w:rFonts w:ascii="Times New Roman" w:hAnsi="Times New Roman" w:cs="Times New Roman"/>
                <w:szCs w:val="28"/>
                <w:lang w:val="kk-KZ"/>
              </w:rPr>
              <w:t>ІІ орын</w:t>
            </w:r>
          </w:p>
          <w:p w14:paraId="24FBC11A" w14:textId="464175DE" w:rsidR="00A15783" w:rsidRPr="00A15783" w:rsidRDefault="00A15783" w:rsidP="00A15783">
            <w:pPr>
              <w:spacing w:after="0" w:line="259" w:lineRule="auto"/>
              <w:ind w:left="0" w:right="422" w:firstLine="0"/>
              <w:jc w:val="left"/>
              <w:rPr>
                <w:rFonts w:ascii="Times New Roman" w:hAnsi="Times New Roman" w:cs="Times New Roman"/>
                <w:szCs w:val="28"/>
              </w:rPr>
            </w:pPr>
            <w:r w:rsidRPr="00A15783">
              <w:rPr>
                <w:rFonts w:ascii="Times New Roman" w:hAnsi="Times New Roman" w:cs="Times New Roman"/>
                <w:szCs w:val="28"/>
                <w:lang w:val="kk-KZ"/>
              </w:rPr>
              <w:t>ІІ орын</w:t>
            </w:r>
          </w:p>
        </w:tc>
      </w:tr>
      <w:tr w:rsidR="00A15783" w14:paraId="740DB402"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649A89CA" w14:textId="5F63279E"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15</w:t>
            </w:r>
          </w:p>
        </w:tc>
        <w:tc>
          <w:tcPr>
            <w:tcW w:w="3907" w:type="dxa"/>
            <w:tcBorders>
              <w:top w:val="single" w:sz="4" w:space="0" w:color="000000"/>
              <w:left w:val="single" w:sz="4" w:space="0" w:color="000000"/>
              <w:bottom w:val="single" w:sz="4" w:space="0" w:color="000000"/>
              <w:right w:val="single" w:sz="4" w:space="0" w:color="000000"/>
            </w:tcBorders>
          </w:tcPr>
          <w:p w14:paraId="6C66763D" w14:textId="1E5CAE61"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Серікжанұлы Әли-Ахмет</w:t>
            </w:r>
          </w:p>
        </w:tc>
        <w:tc>
          <w:tcPr>
            <w:tcW w:w="2693" w:type="dxa"/>
            <w:tcBorders>
              <w:top w:val="single" w:sz="4" w:space="0" w:color="000000"/>
              <w:left w:val="single" w:sz="4" w:space="0" w:color="000000"/>
              <w:bottom w:val="single" w:sz="4" w:space="0" w:color="000000"/>
              <w:right w:val="single" w:sz="4" w:space="0" w:color="000000"/>
            </w:tcBorders>
          </w:tcPr>
          <w:p w14:paraId="289102D9" w14:textId="59C7F555" w:rsidR="00A15783" w:rsidRPr="00A15783" w:rsidRDefault="00A15783" w:rsidP="00A15783">
            <w:pPr>
              <w:spacing w:after="0" w:line="259" w:lineRule="auto"/>
              <w:ind w:left="0" w:firstLine="0"/>
              <w:jc w:val="left"/>
              <w:rPr>
                <w:rFonts w:ascii="Times New Roman" w:hAnsi="Times New Roman" w:cs="Times New Roman"/>
                <w:szCs w:val="28"/>
              </w:rPr>
            </w:pPr>
            <w:proofErr w:type="spellStart"/>
            <w:r w:rsidRPr="00A15783">
              <w:rPr>
                <w:rFonts w:ascii="Times New Roman" w:hAnsi="Times New Roman" w:cs="Times New Roman"/>
                <w:szCs w:val="28"/>
              </w:rPr>
              <w:t>Ауылым</w:t>
            </w:r>
            <w:proofErr w:type="spellEnd"/>
            <w:r w:rsidRPr="00A15783">
              <w:rPr>
                <w:rFonts w:ascii="Times New Roman" w:hAnsi="Times New Roman" w:cs="Times New Roman"/>
                <w:szCs w:val="28"/>
              </w:rPr>
              <w:t xml:space="preserve">- алтын </w:t>
            </w:r>
            <w:proofErr w:type="spellStart"/>
            <w:r w:rsidRPr="00A15783">
              <w:rPr>
                <w:rFonts w:ascii="Times New Roman" w:hAnsi="Times New Roman" w:cs="Times New Roman"/>
                <w:szCs w:val="28"/>
              </w:rPr>
              <w:t>бесігім</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республикалық</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байқауы</w:t>
            </w:r>
            <w:proofErr w:type="spellEnd"/>
          </w:p>
          <w:p w14:paraId="07115B55" w14:textId="751C4F9D"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w:t>
            </w:r>
            <w:proofErr w:type="spellStart"/>
            <w:r w:rsidRPr="00A15783">
              <w:rPr>
                <w:rFonts w:ascii="Times New Roman" w:hAnsi="Times New Roman" w:cs="Times New Roman"/>
                <w:szCs w:val="28"/>
              </w:rPr>
              <w:t>Мәнерлеп</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оқу</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номинациясы</w:t>
            </w:r>
            <w:proofErr w:type="spellEnd"/>
          </w:p>
        </w:tc>
        <w:tc>
          <w:tcPr>
            <w:tcW w:w="2410" w:type="dxa"/>
          </w:tcPr>
          <w:p w14:paraId="1A3E6A04" w14:textId="77777777" w:rsidR="00A15783" w:rsidRPr="00A15783" w:rsidRDefault="00A15783" w:rsidP="00A15783">
            <w:pPr>
              <w:rPr>
                <w:rFonts w:ascii="Times New Roman" w:hAnsi="Times New Roman" w:cs="Times New Roman"/>
                <w:szCs w:val="28"/>
                <w:lang w:val="kk-KZ"/>
              </w:rPr>
            </w:pPr>
          </w:p>
          <w:p w14:paraId="6775DA51" w14:textId="77777777" w:rsidR="00A15783" w:rsidRPr="00A15783" w:rsidRDefault="00A15783" w:rsidP="00A15783">
            <w:pPr>
              <w:rPr>
                <w:rFonts w:ascii="Times New Roman" w:hAnsi="Times New Roman" w:cs="Times New Roman"/>
                <w:szCs w:val="28"/>
                <w:lang w:val="kk-KZ"/>
              </w:rPr>
            </w:pPr>
          </w:p>
          <w:p w14:paraId="2F453E7A" w14:textId="77777777" w:rsidR="00A15783" w:rsidRPr="00A15783" w:rsidRDefault="00A15783" w:rsidP="00A15783">
            <w:pPr>
              <w:rPr>
                <w:rFonts w:ascii="Times New Roman" w:hAnsi="Times New Roman" w:cs="Times New Roman"/>
                <w:szCs w:val="28"/>
                <w:lang w:val="kk-KZ"/>
              </w:rPr>
            </w:pPr>
            <w:r w:rsidRPr="00A15783">
              <w:rPr>
                <w:rFonts w:ascii="Times New Roman" w:hAnsi="Times New Roman" w:cs="Times New Roman"/>
                <w:szCs w:val="28"/>
                <w:lang w:val="kk-KZ"/>
              </w:rPr>
              <w:t>ІІ орын</w:t>
            </w:r>
          </w:p>
          <w:p w14:paraId="7B183F9E" w14:textId="585399C1" w:rsidR="00A15783" w:rsidRPr="00A15783" w:rsidRDefault="00A15783" w:rsidP="00A15783">
            <w:pPr>
              <w:spacing w:after="0" w:line="259" w:lineRule="auto"/>
              <w:ind w:left="0" w:firstLine="0"/>
              <w:jc w:val="left"/>
              <w:rPr>
                <w:rFonts w:ascii="Times New Roman" w:hAnsi="Times New Roman" w:cs="Times New Roman"/>
                <w:szCs w:val="28"/>
              </w:rPr>
            </w:pPr>
          </w:p>
        </w:tc>
      </w:tr>
      <w:tr w:rsidR="00A15783" w14:paraId="553115FE" w14:textId="77777777" w:rsidTr="00A15783">
        <w:trPr>
          <w:trHeight w:val="976"/>
        </w:trPr>
        <w:tc>
          <w:tcPr>
            <w:tcW w:w="656" w:type="dxa"/>
            <w:tcBorders>
              <w:top w:val="single" w:sz="4" w:space="0" w:color="000000"/>
              <w:left w:val="single" w:sz="4" w:space="0" w:color="000000"/>
              <w:bottom w:val="single" w:sz="4" w:space="0" w:color="000000"/>
              <w:right w:val="single" w:sz="4" w:space="0" w:color="000000"/>
            </w:tcBorders>
          </w:tcPr>
          <w:p w14:paraId="300A1FE2" w14:textId="14D0396D"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16</w:t>
            </w:r>
          </w:p>
        </w:tc>
        <w:tc>
          <w:tcPr>
            <w:tcW w:w="3907" w:type="dxa"/>
            <w:tcBorders>
              <w:top w:val="single" w:sz="4" w:space="0" w:color="000000"/>
              <w:left w:val="single" w:sz="4" w:space="0" w:color="000000"/>
              <w:bottom w:val="single" w:sz="4" w:space="0" w:color="000000"/>
              <w:right w:val="single" w:sz="4" w:space="0" w:color="000000"/>
            </w:tcBorders>
          </w:tcPr>
          <w:p w14:paraId="4CBF938E" w14:textId="17A50053"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Кабар Иманжүсіп</w:t>
            </w:r>
          </w:p>
        </w:tc>
        <w:tc>
          <w:tcPr>
            <w:tcW w:w="2693" w:type="dxa"/>
            <w:tcBorders>
              <w:top w:val="single" w:sz="4" w:space="0" w:color="000000"/>
              <w:left w:val="single" w:sz="4" w:space="0" w:color="000000"/>
              <w:bottom w:val="single" w:sz="4" w:space="0" w:color="000000"/>
              <w:right w:val="single" w:sz="4" w:space="0" w:color="000000"/>
            </w:tcBorders>
          </w:tcPr>
          <w:p w14:paraId="4D48ECFE" w14:textId="77777777"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w:t>
            </w:r>
            <w:proofErr w:type="spellStart"/>
            <w:r w:rsidRPr="00A15783">
              <w:rPr>
                <w:rFonts w:ascii="Times New Roman" w:hAnsi="Times New Roman" w:cs="Times New Roman"/>
                <w:szCs w:val="28"/>
              </w:rPr>
              <w:t>Ауылым</w:t>
            </w:r>
            <w:proofErr w:type="spellEnd"/>
            <w:r w:rsidRPr="00A15783">
              <w:rPr>
                <w:rFonts w:ascii="Times New Roman" w:hAnsi="Times New Roman" w:cs="Times New Roman"/>
                <w:szCs w:val="28"/>
              </w:rPr>
              <w:t xml:space="preserve">- алтын </w:t>
            </w:r>
            <w:proofErr w:type="spellStart"/>
            <w:r w:rsidRPr="00A15783">
              <w:rPr>
                <w:rFonts w:ascii="Times New Roman" w:hAnsi="Times New Roman" w:cs="Times New Roman"/>
                <w:szCs w:val="28"/>
              </w:rPr>
              <w:t>бесігім</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республикалық</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байқауы</w:t>
            </w:r>
            <w:proofErr w:type="spellEnd"/>
          </w:p>
          <w:p w14:paraId="69B8E878" w14:textId="01B89E53"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rPr>
              <w:t>«</w:t>
            </w:r>
            <w:proofErr w:type="spellStart"/>
            <w:r w:rsidRPr="00A15783">
              <w:rPr>
                <w:rFonts w:ascii="Times New Roman" w:hAnsi="Times New Roman" w:cs="Times New Roman"/>
                <w:szCs w:val="28"/>
              </w:rPr>
              <w:t>Үздік</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Қолөнер</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номинациясы</w:t>
            </w:r>
            <w:proofErr w:type="spellEnd"/>
          </w:p>
        </w:tc>
        <w:tc>
          <w:tcPr>
            <w:tcW w:w="2410" w:type="dxa"/>
          </w:tcPr>
          <w:p w14:paraId="109DD513" w14:textId="77777777" w:rsidR="00A15783" w:rsidRPr="00A15783" w:rsidRDefault="00A15783" w:rsidP="00A15783">
            <w:pPr>
              <w:rPr>
                <w:rFonts w:ascii="Times New Roman" w:hAnsi="Times New Roman" w:cs="Times New Roman"/>
                <w:szCs w:val="28"/>
                <w:lang w:val="kk-KZ"/>
              </w:rPr>
            </w:pPr>
          </w:p>
          <w:p w14:paraId="1203E118" w14:textId="77777777" w:rsidR="00A15783" w:rsidRPr="00A15783" w:rsidRDefault="00A15783" w:rsidP="00A15783">
            <w:pPr>
              <w:rPr>
                <w:rFonts w:ascii="Times New Roman" w:hAnsi="Times New Roman" w:cs="Times New Roman"/>
                <w:szCs w:val="28"/>
                <w:lang w:val="kk-KZ"/>
              </w:rPr>
            </w:pPr>
          </w:p>
          <w:p w14:paraId="75BB3ACD" w14:textId="39DF091F" w:rsidR="00A15783" w:rsidRPr="00A15783" w:rsidRDefault="00A15783" w:rsidP="00A15783">
            <w:pPr>
              <w:spacing w:after="0" w:line="259" w:lineRule="auto"/>
              <w:ind w:left="0" w:right="422" w:firstLine="0"/>
              <w:jc w:val="left"/>
              <w:rPr>
                <w:rFonts w:ascii="Times New Roman" w:hAnsi="Times New Roman" w:cs="Times New Roman"/>
                <w:szCs w:val="28"/>
              </w:rPr>
            </w:pPr>
            <w:r w:rsidRPr="00A15783">
              <w:rPr>
                <w:rFonts w:ascii="Times New Roman" w:hAnsi="Times New Roman" w:cs="Times New Roman"/>
                <w:szCs w:val="28"/>
                <w:lang w:val="kk-KZ"/>
              </w:rPr>
              <w:t>ІІ орын</w:t>
            </w:r>
          </w:p>
        </w:tc>
      </w:tr>
      <w:tr w:rsidR="00A15783" w14:paraId="2A21A426"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3A76B4C0" w14:textId="5BF3F70A"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17</w:t>
            </w:r>
          </w:p>
        </w:tc>
        <w:tc>
          <w:tcPr>
            <w:tcW w:w="3907" w:type="dxa"/>
            <w:tcBorders>
              <w:top w:val="single" w:sz="4" w:space="0" w:color="000000"/>
              <w:left w:val="single" w:sz="4" w:space="0" w:color="000000"/>
              <w:bottom w:val="single" w:sz="4" w:space="0" w:color="000000"/>
              <w:right w:val="single" w:sz="4" w:space="0" w:color="000000"/>
            </w:tcBorders>
          </w:tcPr>
          <w:p w14:paraId="57259BBF" w14:textId="0F75EFA1"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Зикир Айтөре</w:t>
            </w:r>
          </w:p>
        </w:tc>
        <w:tc>
          <w:tcPr>
            <w:tcW w:w="2693" w:type="dxa"/>
            <w:vMerge w:val="restart"/>
            <w:tcBorders>
              <w:top w:val="single" w:sz="4" w:space="0" w:color="000000"/>
              <w:left w:val="single" w:sz="4" w:space="0" w:color="000000"/>
              <w:right w:val="single" w:sz="4" w:space="0" w:color="000000"/>
            </w:tcBorders>
          </w:tcPr>
          <w:p w14:paraId="76B6035E" w14:textId="63B2BE52" w:rsidR="00A15783" w:rsidRPr="00A15783" w:rsidRDefault="00A15783" w:rsidP="00A15783">
            <w:pPr>
              <w:spacing w:after="0" w:line="259" w:lineRule="auto"/>
              <w:ind w:left="0" w:firstLine="0"/>
              <w:jc w:val="left"/>
              <w:rPr>
                <w:rFonts w:ascii="Times New Roman" w:hAnsi="Times New Roman" w:cs="Times New Roman"/>
                <w:szCs w:val="28"/>
              </w:rPr>
            </w:pPr>
            <w:proofErr w:type="spellStart"/>
            <w:proofErr w:type="gramStart"/>
            <w:r w:rsidRPr="00A15783">
              <w:rPr>
                <w:rFonts w:ascii="Times New Roman" w:hAnsi="Times New Roman" w:cs="Times New Roman"/>
                <w:szCs w:val="28"/>
              </w:rPr>
              <w:t>А.Құнанбаев</w:t>
            </w:r>
            <w:proofErr w:type="spellEnd"/>
            <w:r w:rsidRPr="00A15783">
              <w:rPr>
                <w:rFonts w:ascii="Times New Roman" w:hAnsi="Times New Roman" w:cs="Times New Roman"/>
                <w:szCs w:val="28"/>
              </w:rPr>
              <w:t xml:space="preserve">  </w:t>
            </w:r>
            <w:proofErr w:type="spellStart"/>
            <w:r w:rsidRPr="00A15783">
              <w:rPr>
                <w:rFonts w:ascii="Times New Roman" w:hAnsi="Times New Roman" w:cs="Times New Roman"/>
                <w:szCs w:val="28"/>
              </w:rPr>
              <w:t>оқулары</w:t>
            </w:r>
            <w:proofErr w:type="spellEnd"/>
            <w:proofErr w:type="gramEnd"/>
          </w:p>
        </w:tc>
        <w:tc>
          <w:tcPr>
            <w:tcW w:w="2410" w:type="dxa"/>
          </w:tcPr>
          <w:p w14:paraId="4A8E5071" w14:textId="57C4453D"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 орын</w:t>
            </w:r>
          </w:p>
        </w:tc>
      </w:tr>
      <w:tr w:rsidR="00A15783" w14:paraId="01E52BED"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7E271BB0" w14:textId="2B841FD6"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18</w:t>
            </w:r>
          </w:p>
        </w:tc>
        <w:tc>
          <w:tcPr>
            <w:tcW w:w="3907" w:type="dxa"/>
            <w:tcBorders>
              <w:top w:val="single" w:sz="4" w:space="0" w:color="000000"/>
              <w:left w:val="single" w:sz="4" w:space="0" w:color="000000"/>
              <w:bottom w:val="single" w:sz="4" w:space="0" w:color="000000"/>
              <w:right w:val="single" w:sz="4" w:space="0" w:color="000000"/>
            </w:tcBorders>
          </w:tcPr>
          <w:p w14:paraId="3F0D0170" w14:textId="77010B9A"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Зикир Айзере</w:t>
            </w:r>
          </w:p>
        </w:tc>
        <w:tc>
          <w:tcPr>
            <w:tcW w:w="2693" w:type="dxa"/>
            <w:vMerge/>
            <w:tcBorders>
              <w:left w:val="single" w:sz="4" w:space="0" w:color="000000"/>
              <w:right w:val="single" w:sz="4" w:space="0" w:color="000000"/>
            </w:tcBorders>
          </w:tcPr>
          <w:p w14:paraId="3217EFEB" w14:textId="77777777" w:rsidR="00A15783" w:rsidRPr="00A15783" w:rsidRDefault="00A15783" w:rsidP="00A15783">
            <w:pPr>
              <w:spacing w:after="0" w:line="259" w:lineRule="auto"/>
              <w:ind w:left="0" w:firstLine="0"/>
              <w:jc w:val="left"/>
              <w:rPr>
                <w:rFonts w:ascii="Times New Roman" w:hAnsi="Times New Roman" w:cs="Times New Roman"/>
                <w:szCs w:val="28"/>
              </w:rPr>
            </w:pPr>
          </w:p>
        </w:tc>
        <w:tc>
          <w:tcPr>
            <w:tcW w:w="2410" w:type="dxa"/>
          </w:tcPr>
          <w:p w14:paraId="5B5BDA2B" w14:textId="1FA12960"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 орын</w:t>
            </w:r>
          </w:p>
        </w:tc>
      </w:tr>
      <w:tr w:rsidR="00A15783" w14:paraId="03922442"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5E5DAB30" w14:textId="777DCF45"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19</w:t>
            </w:r>
          </w:p>
        </w:tc>
        <w:tc>
          <w:tcPr>
            <w:tcW w:w="3907" w:type="dxa"/>
            <w:tcBorders>
              <w:top w:val="single" w:sz="4" w:space="0" w:color="000000"/>
              <w:left w:val="single" w:sz="4" w:space="0" w:color="000000"/>
              <w:bottom w:val="single" w:sz="4" w:space="0" w:color="000000"/>
              <w:right w:val="single" w:sz="4" w:space="0" w:color="000000"/>
            </w:tcBorders>
          </w:tcPr>
          <w:p w14:paraId="487302C8" w14:textId="3D5E1BCF"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Кабар Иманжүсіп</w:t>
            </w:r>
          </w:p>
        </w:tc>
        <w:tc>
          <w:tcPr>
            <w:tcW w:w="2693" w:type="dxa"/>
            <w:vMerge/>
            <w:tcBorders>
              <w:left w:val="single" w:sz="4" w:space="0" w:color="000000"/>
              <w:right w:val="single" w:sz="4" w:space="0" w:color="000000"/>
            </w:tcBorders>
          </w:tcPr>
          <w:p w14:paraId="1E642D04" w14:textId="77777777" w:rsidR="00A15783" w:rsidRPr="00A15783" w:rsidRDefault="00A15783" w:rsidP="00A15783">
            <w:pPr>
              <w:spacing w:after="0" w:line="259" w:lineRule="auto"/>
              <w:ind w:left="0" w:firstLine="0"/>
              <w:jc w:val="left"/>
              <w:rPr>
                <w:rFonts w:ascii="Times New Roman" w:hAnsi="Times New Roman" w:cs="Times New Roman"/>
                <w:szCs w:val="28"/>
              </w:rPr>
            </w:pPr>
          </w:p>
        </w:tc>
        <w:tc>
          <w:tcPr>
            <w:tcW w:w="2410" w:type="dxa"/>
          </w:tcPr>
          <w:p w14:paraId="041FC04F" w14:textId="04BD1727"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 орын</w:t>
            </w:r>
          </w:p>
        </w:tc>
      </w:tr>
      <w:tr w:rsidR="00A15783" w14:paraId="47E8AD26"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43E1DCE1" w14:textId="0C9ADBE3"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lastRenderedPageBreak/>
              <w:t>20</w:t>
            </w:r>
          </w:p>
        </w:tc>
        <w:tc>
          <w:tcPr>
            <w:tcW w:w="3907" w:type="dxa"/>
            <w:tcBorders>
              <w:top w:val="single" w:sz="4" w:space="0" w:color="000000"/>
              <w:left w:val="single" w:sz="4" w:space="0" w:color="000000"/>
              <w:bottom w:val="single" w:sz="4" w:space="0" w:color="000000"/>
              <w:right w:val="single" w:sz="4" w:space="0" w:color="000000"/>
            </w:tcBorders>
          </w:tcPr>
          <w:p w14:paraId="076CFC30" w14:textId="4A7D4C38"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Серік Тәуекел</w:t>
            </w:r>
          </w:p>
        </w:tc>
        <w:tc>
          <w:tcPr>
            <w:tcW w:w="2693" w:type="dxa"/>
            <w:vMerge/>
            <w:tcBorders>
              <w:left w:val="single" w:sz="4" w:space="0" w:color="000000"/>
              <w:right w:val="single" w:sz="4" w:space="0" w:color="000000"/>
            </w:tcBorders>
          </w:tcPr>
          <w:p w14:paraId="36DF1027" w14:textId="77777777" w:rsidR="00A15783" w:rsidRPr="00A15783" w:rsidRDefault="00A15783" w:rsidP="00A15783">
            <w:pPr>
              <w:spacing w:after="0" w:line="259" w:lineRule="auto"/>
              <w:ind w:left="0" w:firstLine="0"/>
              <w:jc w:val="left"/>
              <w:rPr>
                <w:rFonts w:ascii="Times New Roman" w:hAnsi="Times New Roman" w:cs="Times New Roman"/>
                <w:szCs w:val="28"/>
              </w:rPr>
            </w:pPr>
          </w:p>
        </w:tc>
        <w:tc>
          <w:tcPr>
            <w:tcW w:w="2410" w:type="dxa"/>
          </w:tcPr>
          <w:p w14:paraId="267B677C" w14:textId="652DED63"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 орын</w:t>
            </w:r>
          </w:p>
        </w:tc>
      </w:tr>
      <w:tr w:rsidR="00A15783" w14:paraId="6548B1F6"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163572D8" w14:textId="0A9AE614"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21</w:t>
            </w:r>
          </w:p>
        </w:tc>
        <w:tc>
          <w:tcPr>
            <w:tcW w:w="3907" w:type="dxa"/>
            <w:tcBorders>
              <w:top w:val="single" w:sz="4" w:space="0" w:color="000000"/>
              <w:left w:val="single" w:sz="4" w:space="0" w:color="000000"/>
              <w:bottom w:val="single" w:sz="4" w:space="0" w:color="000000"/>
              <w:right w:val="single" w:sz="4" w:space="0" w:color="000000"/>
            </w:tcBorders>
          </w:tcPr>
          <w:p w14:paraId="593CF942" w14:textId="4AE38A17"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Серікжанұлы Әли-Ахмет</w:t>
            </w:r>
          </w:p>
        </w:tc>
        <w:tc>
          <w:tcPr>
            <w:tcW w:w="2693" w:type="dxa"/>
            <w:vMerge/>
            <w:tcBorders>
              <w:left w:val="single" w:sz="4" w:space="0" w:color="000000"/>
              <w:right w:val="single" w:sz="4" w:space="0" w:color="000000"/>
            </w:tcBorders>
          </w:tcPr>
          <w:p w14:paraId="2F568068" w14:textId="77777777" w:rsidR="00A15783" w:rsidRPr="00A15783" w:rsidRDefault="00A15783" w:rsidP="00A15783">
            <w:pPr>
              <w:spacing w:after="0" w:line="259" w:lineRule="auto"/>
              <w:ind w:left="0" w:firstLine="0"/>
              <w:jc w:val="left"/>
              <w:rPr>
                <w:rFonts w:ascii="Times New Roman" w:hAnsi="Times New Roman" w:cs="Times New Roman"/>
                <w:szCs w:val="28"/>
              </w:rPr>
            </w:pPr>
          </w:p>
        </w:tc>
        <w:tc>
          <w:tcPr>
            <w:tcW w:w="2410" w:type="dxa"/>
          </w:tcPr>
          <w:p w14:paraId="2488F0D2" w14:textId="2DF8CDFA"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ІІ орын</w:t>
            </w:r>
          </w:p>
        </w:tc>
      </w:tr>
      <w:tr w:rsidR="00A15783" w14:paraId="16ECB6D7" w14:textId="77777777" w:rsidTr="00A15783">
        <w:trPr>
          <w:trHeight w:val="654"/>
        </w:trPr>
        <w:tc>
          <w:tcPr>
            <w:tcW w:w="656" w:type="dxa"/>
            <w:tcBorders>
              <w:top w:val="single" w:sz="4" w:space="0" w:color="000000"/>
              <w:left w:val="single" w:sz="4" w:space="0" w:color="000000"/>
              <w:bottom w:val="single" w:sz="4" w:space="0" w:color="000000"/>
              <w:right w:val="single" w:sz="4" w:space="0" w:color="000000"/>
            </w:tcBorders>
          </w:tcPr>
          <w:p w14:paraId="1E7EA15B" w14:textId="0C53FA9B" w:rsidR="00A15783" w:rsidRPr="00A15783" w:rsidRDefault="00A15783" w:rsidP="00A15783">
            <w:pPr>
              <w:spacing w:after="0" w:line="259" w:lineRule="auto"/>
              <w:ind w:left="0" w:firstLine="0"/>
              <w:rPr>
                <w:rFonts w:ascii="Times New Roman" w:hAnsi="Times New Roman" w:cs="Times New Roman"/>
                <w:szCs w:val="28"/>
                <w:lang w:val="kk-KZ"/>
              </w:rPr>
            </w:pPr>
            <w:r w:rsidRPr="00A15783">
              <w:rPr>
                <w:rFonts w:ascii="Times New Roman" w:hAnsi="Times New Roman" w:cs="Times New Roman"/>
                <w:szCs w:val="28"/>
                <w:lang w:val="kk-KZ"/>
              </w:rPr>
              <w:t>22</w:t>
            </w:r>
          </w:p>
        </w:tc>
        <w:tc>
          <w:tcPr>
            <w:tcW w:w="3907" w:type="dxa"/>
            <w:tcBorders>
              <w:top w:val="single" w:sz="4" w:space="0" w:color="000000"/>
              <w:left w:val="single" w:sz="4" w:space="0" w:color="000000"/>
              <w:bottom w:val="single" w:sz="4" w:space="0" w:color="000000"/>
              <w:right w:val="single" w:sz="4" w:space="0" w:color="000000"/>
            </w:tcBorders>
          </w:tcPr>
          <w:p w14:paraId="3B6CE7F1" w14:textId="1B837DD2" w:rsidR="00A15783" w:rsidRPr="00A15783" w:rsidRDefault="00A15783" w:rsidP="00A15783">
            <w:pPr>
              <w:spacing w:after="0" w:line="259" w:lineRule="auto"/>
              <w:ind w:left="0" w:firstLine="0"/>
              <w:rPr>
                <w:rFonts w:ascii="Times New Roman" w:hAnsi="Times New Roman" w:cs="Times New Roman"/>
                <w:szCs w:val="28"/>
              </w:rPr>
            </w:pPr>
            <w:r w:rsidRPr="00A15783">
              <w:rPr>
                <w:rFonts w:ascii="Times New Roman" w:hAnsi="Times New Roman" w:cs="Times New Roman"/>
                <w:szCs w:val="28"/>
                <w:lang w:val="kk-KZ"/>
              </w:rPr>
              <w:t>Бауыржақызы Аяулым</w:t>
            </w:r>
          </w:p>
        </w:tc>
        <w:tc>
          <w:tcPr>
            <w:tcW w:w="2693" w:type="dxa"/>
            <w:vMerge/>
            <w:tcBorders>
              <w:left w:val="single" w:sz="4" w:space="0" w:color="000000"/>
              <w:bottom w:val="single" w:sz="4" w:space="0" w:color="000000"/>
              <w:right w:val="single" w:sz="4" w:space="0" w:color="000000"/>
            </w:tcBorders>
          </w:tcPr>
          <w:p w14:paraId="2609A59E" w14:textId="77777777" w:rsidR="00A15783" w:rsidRPr="00A15783" w:rsidRDefault="00A15783" w:rsidP="00A15783">
            <w:pPr>
              <w:spacing w:after="0" w:line="259" w:lineRule="auto"/>
              <w:ind w:left="0" w:firstLine="0"/>
              <w:jc w:val="left"/>
              <w:rPr>
                <w:rFonts w:ascii="Times New Roman" w:hAnsi="Times New Roman" w:cs="Times New Roman"/>
                <w:szCs w:val="28"/>
              </w:rPr>
            </w:pPr>
          </w:p>
        </w:tc>
        <w:tc>
          <w:tcPr>
            <w:tcW w:w="2410" w:type="dxa"/>
          </w:tcPr>
          <w:p w14:paraId="5B23686D" w14:textId="3D02AF96" w:rsidR="00A15783" w:rsidRPr="00A15783" w:rsidRDefault="00A15783" w:rsidP="00A15783">
            <w:pPr>
              <w:spacing w:after="0" w:line="259" w:lineRule="auto"/>
              <w:ind w:left="0" w:firstLine="0"/>
              <w:jc w:val="left"/>
              <w:rPr>
                <w:rFonts w:ascii="Times New Roman" w:hAnsi="Times New Roman" w:cs="Times New Roman"/>
                <w:szCs w:val="28"/>
              </w:rPr>
            </w:pPr>
            <w:r w:rsidRPr="00A15783">
              <w:rPr>
                <w:rFonts w:ascii="Times New Roman" w:hAnsi="Times New Roman" w:cs="Times New Roman"/>
                <w:szCs w:val="28"/>
                <w:lang w:val="kk-KZ"/>
              </w:rPr>
              <w:t>ІІ орын</w:t>
            </w:r>
          </w:p>
        </w:tc>
      </w:tr>
    </w:tbl>
    <w:p w14:paraId="67A31F1E" w14:textId="77777777" w:rsidR="007B6134" w:rsidRDefault="00000000">
      <w:pPr>
        <w:spacing w:after="0" w:line="259" w:lineRule="auto"/>
        <w:ind w:left="624" w:firstLine="0"/>
        <w:jc w:val="left"/>
      </w:pPr>
      <w:r>
        <w:t xml:space="preserve"> </w:t>
      </w:r>
    </w:p>
    <w:p w14:paraId="77EDAF84" w14:textId="77777777" w:rsidR="007B6134" w:rsidRDefault="00000000">
      <w:pPr>
        <w:spacing w:line="251" w:lineRule="auto"/>
        <w:ind w:left="619"/>
        <w:jc w:val="left"/>
      </w:pPr>
      <w:r>
        <w:rPr>
          <w:b/>
        </w:rPr>
        <w:t xml:space="preserve">Основные задачи мини-центра: </w:t>
      </w:r>
    </w:p>
    <w:p w14:paraId="74735130" w14:textId="77777777" w:rsidR="007B6134" w:rsidRDefault="00000000">
      <w:pPr>
        <w:ind w:left="619"/>
      </w:pPr>
      <w:r>
        <w:t>1.Создание</w:t>
      </w:r>
      <w:r>
        <w:tab/>
        <w:t xml:space="preserve"> </w:t>
      </w:r>
      <w:r>
        <w:tab/>
        <w:t>предметно-пространственной</w:t>
      </w:r>
      <w:r>
        <w:tab/>
        <w:t xml:space="preserve"> </w:t>
      </w:r>
      <w:r>
        <w:tab/>
        <w:t>развивающей</w:t>
      </w:r>
      <w:r>
        <w:tab/>
        <w:t xml:space="preserve"> </w:t>
      </w:r>
      <w:r>
        <w:tab/>
        <w:t>среды, обеспечивающей охрану жизни и укрепление здоровья ребенка;</w:t>
      </w:r>
    </w:p>
    <w:p w14:paraId="06FE908F" w14:textId="77777777" w:rsidR="007B6134" w:rsidRDefault="00000000">
      <w:pPr>
        <w:ind w:left="619"/>
      </w:pPr>
      <w:r>
        <w:t xml:space="preserve"> 2.Развитие игровой деятельности и создание игровой обстановки, к играм экспериментированию с различными материалами; </w:t>
      </w:r>
    </w:p>
    <w:p w14:paraId="6EFC63A3" w14:textId="77777777" w:rsidR="007B6134" w:rsidRDefault="00000000">
      <w:pPr>
        <w:ind w:left="619"/>
      </w:pPr>
      <w:r>
        <w:t xml:space="preserve">3.Совместное сотрудничество дошкольной организации и семьи. </w:t>
      </w:r>
    </w:p>
    <w:p w14:paraId="63874C10" w14:textId="77777777" w:rsidR="007B6134" w:rsidRDefault="00000000">
      <w:pPr>
        <w:ind w:left="619"/>
      </w:pPr>
      <w:r>
        <w:t xml:space="preserve">        В мини – центре созданы все условия для развития детей. Реализация плана осуществлять через использование различных форм и методов организации организованной деятельности: работа в группах и индивидуальная. Все эти методы использовались в зависимости от возраста, индивидуальных особенностей детей, а также от сложности программного материала.</w:t>
      </w:r>
    </w:p>
    <w:p w14:paraId="587DF8B9" w14:textId="77777777" w:rsidR="007B6134" w:rsidRDefault="00000000">
      <w:pPr>
        <w:spacing w:after="129" w:line="236" w:lineRule="auto"/>
        <w:ind w:left="676"/>
        <w:jc w:val="left"/>
      </w:pPr>
      <w:r>
        <w:t xml:space="preserve"> </w:t>
      </w:r>
      <w:r>
        <w:tab/>
        <w:t xml:space="preserve">    Для определения задач, планов и прогноза воспитательно – образовательной работы педагогического коллектива проводятся педагогические советы, общие родительские собрания, консультации, методические часы, педагоги обмениваются опытом своей работы, проводят открытые занятия внутри мини - центра, мероприятия. </w:t>
      </w:r>
    </w:p>
    <w:p w14:paraId="73BBB529" w14:textId="77777777" w:rsidR="007B6134" w:rsidRDefault="00000000">
      <w:pPr>
        <w:spacing w:after="111"/>
        <w:ind w:left="619"/>
      </w:pPr>
      <w:r>
        <w:t xml:space="preserve">     На первом педсовете утвердили годовой план, обсудили план воспитательно – образовательной работы, подвели итоги подготовки мини – центра к новому учебному году, проанализировали содержание работы в мини – центре по охране жизни и здоровья детей, провели инструктаж педагогов по темам: «Охрана жизни и здоровья детей», «Должностные обязанности», «Техника безопасности и противопожарная безопасность». </w:t>
      </w:r>
    </w:p>
    <w:p w14:paraId="0321CB94" w14:textId="77777777" w:rsidR="007B6134" w:rsidRDefault="00000000">
      <w:pPr>
        <w:spacing w:after="9" w:line="236" w:lineRule="auto"/>
        <w:ind w:left="676"/>
        <w:jc w:val="left"/>
      </w:pPr>
      <w:r>
        <w:t xml:space="preserve">      В течение года проводятся педагогические советы, на которых рассматривались вопросы организации и обеспечения качества образовательного процесса, работы с родителями, планировались текущие мероприятия, рассматриваются результаты контрольной деятельности. </w:t>
      </w:r>
    </w:p>
    <w:p w14:paraId="428B8C9C" w14:textId="77777777" w:rsidR="007B6134" w:rsidRDefault="00000000">
      <w:pPr>
        <w:ind w:left="619"/>
      </w:pPr>
      <w:r>
        <w:t xml:space="preserve"> Темы педсоветов: </w:t>
      </w:r>
    </w:p>
    <w:p w14:paraId="55B37862" w14:textId="77777777" w:rsidR="00B141B3" w:rsidRDefault="00B141B3" w:rsidP="00B141B3">
      <w:pPr>
        <w:pStyle w:val="a8"/>
        <w:numPr>
          <w:ilvl w:val="0"/>
          <w:numId w:val="11"/>
        </w:numPr>
      </w:pPr>
      <w:r w:rsidRPr="00B141B3">
        <w:t>«Педагогический старт: Организация и планирование деятельности дошкольной организации на 2025–2026 учебный год с учетом Государственного общеобязательного стандарта дошкольного воспитания и обучения».</w:t>
      </w:r>
    </w:p>
    <w:p w14:paraId="5CDCFB8F" w14:textId="77777777" w:rsidR="00B141B3" w:rsidRDefault="00B141B3" w:rsidP="00B141B3">
      <w:pPr>
        <w:numPr>
          <w:ilvl w:val="0"/>
          <w:numId w:val="11"/>
        </w:numPr>
      </w:pPr>
      <w:r w:rsidRPr="00B141B3">
        <w:t xml:space="preserve">«Использование нетрадиционных техник рисования в дошкольной организации». </w:t>
      </w:r>
    </w:p>
    <w:p w14:paraId="2C2C8FD4" w14:textId="77777777" w:rsidR="00B141B3" w:rsidRDefault="00B141B3" w:rsidP="00B141B3">
      <w:pPr>
        <w:numPr>
          <w:ilvl w:val="0"/>
          <w:numId w:val="11"/>
        </w:numPr>
      </w:pPr>
      <w:r w:rsidRPr="00B141B3">
        <w:lastRenderedPageBreak/>
        <w:t xml:space="preserve">«Формирование основ патриотического воспитания у детей дошкольного возраста». </w:t>
      </w:r>
    </w:p>
    <w:p w14:paraId="5AD6DE55" w14:textId="77777777" w:rsidR="00B141B3" w:rsidRDefault="00B141B3" w:rsidP="00B141B3">
      <w:pPr>
        <w:pStyle w:val="a8"/>
        <w:numPr>
          <w:ilvl w:val="0"/>
          <w:numId w:val="11"/>
        </w:numPr>
        <w:spacing w:after="338"/>
      </w:pPr>
      <w:r w:rsidRPr="00B141B3">
        <w:t>«Подведение итогов 2025–2026 учебного года: анализ, выводы, перспективы»</w:t>
      </w:r>
      <w:r>
        <w:t xml:space="preserve">           </w:t>
      </w:r>
    </w:p>
    <w:p w14:paraId="62D95EF2" w14:textId="6AB5C86D" w:rsidR="007B6134" w:rsidRDefault="00B141B3" w:rsidP="00B141B3">
      <w:pPr>
        <w:spacing w:after="338"/>
        <w:ind w:left="969" w:firstLine="0"/>
      </w:pPr>
      <w:r>
        <w:t xml:space="preserve"> План работы, утверждённый внутри мини- центра педагогическим советом выполняется. </w:t>
      </w:r>
    </w:p>
    <w:p w14:paraId="481C4C85" w14:textId="77777777" w:rsidR="007B6134" w:rsidRDefault="00000000">
      <w:pPr>
        <w:spacing w:line="251" w:lineRule="auto"/>
        <w:ind w:left="619"/>
        <w:jc w:val="left"/>
      </w:pPr>
      <w:r>
        <w:t xml:space="preserve"> </w:t>
      </w:r>
      <w:r>
        <w:rPr>
          <w:b/>
        </w:rPr>
        <w:t xml:space="preserve">Вывод: </w:t>
      </w:r>
    </w:p>
    <w:p w14:paraId="00B065A8" w14:textId="77777777" w:rsidR="007B6134" w:rsidRDefault="00000000">
      <w:pPr>
        <w:ind w:left="619"/>
      </w:pPr>
      <w:r>
        <w:t>*Проводимая педагогами работа способствует полному и качественному усвоению детьми программы. У детей наблюдается положительная динамика усвоения программного материала. Основная цель, которую ставит перед собой коллектив мини - центра это сохранение и укрепление здоровья детей, улучшение двигательного статуса детей с учетом индивидуальных возможностей и способностей; формирование у педагогов, родителей, воспитанников ответственности в деле сохранения собственного здоровья. За состоянием здоровья в мини - центре ведется регулярный контроль.</w:t>
      </w:r>
    </w:p>
    <w:p w14:paraId="0A38A19F" w14:textId="77777777" w:rsidR="007B6134" w:rsidRDefault="00000000">
      <w:pPr>
        <w:spacing w:after="107" w:line="251" w:lineRule="auto"/>
        <w:ind w:left="619"/>
        <w:jc w:val="left"/>
      </w:pPr>
      <w:r>
        <w:rPr>
          <w:b/>
        </w:rPr>
        <w:t xml:space="preserve">Воздушные ванны </w:t>
      </w:r>
    </w:p>
    <w:p w14:paraId="399CFE18" w14:textId="77777777" w:rsidR="007B6134" w:rsidRDefault="00000000">
      <w:pPr>
        <w:ind w:left="619"/>
      </w:pPr>
      <w:r>
        <w:t xml:space="preserve">*В отсутствии детей организуем сквозное проветривание групповой комнаты в соответствии с установленным графиком. </w:t>
      </w:r>
    </w:p>
    <w:p w14:paraId="56CCBFF0" w14:textId="77777777" w:rsidR="007B6134" w:rsidRDefault="00000000">
      <w:pPr>
        <w:ind w:left="10"/>
      </w:pPr>
      <w:r>
        <w:t xml:space="preserve">*В присутствии детей организуем угловое проветривание групповой </w:t>
      </w:r>
      <w:proofErr w:type="gramStart"/>
      <w:r>
        <w:t>комнаты .</w:t>
      </w:r>
      <w:proofErr w:type="gramEnd"/>
      <w:r>
        <w:t xml:space="preserve"> При этом строго следим за тем, чтобы дети не находились в непосредственной близости к открытому окну.</w:t>
      </w:r>
    </w:p>
    <w:p w14:paraId="07EC3AD9" w14:textId="77777777" w:rsidR="007B6134" w:rsidRDefault="00000000">
      <w:pPr>
        <w:ind w:left="0" w:firstLine="341"/>
      </w:pPr>
      <w:r>
        <w:t xml:space="preserve"> *Тщательно следим за тем, чтобы дети на протяжении всего дня находились в облегченной одежде (при температуре воздуха не ниже 18-20С) Проводим утреннюю гимнастику в хорошо проветренной группе и в соответствующей одежде (х/б носки, облегченная одежда). Организуем дневной сон без маек, если температура в спальне составляет 18С и выше.</w:t>
      </w:r>
    </w:p>
    <w:p w14:paraId="0C9A5673" w14:textId="77777777" w:rsidR="007B6134" w:rsidRDefault="00000000">
      <w:pPr>
        <w:spacing w:line="251" w:lineRule="auto"/>
        <w:ind w:left="351"/>
        <w:jc w:val="left"/>
      </w:pPr>
      <w:r>
        <w:t xml:space="preserve"> </w:t>
      </w:r>
      <w:r>
        <w:rPr>
          <w:b/>
        </w:rPr>
        <w:t>Организация сна детей</w:t>
      </w:r>
    </w:p>
    <w:p w14:paraId="17F3356C" w14:textId="77777777" w:rsidR="007B6134" w:rsidRDefault="00000000">
      <w:pPr>
        <w:ind w:left="351"/>
      </w:pPr>
      <w:r>
        <w:t xml:space="preserve">*Проветриваем помещение перед сном детей не менее получаса. </w:t>
      </w:r>
    </w:p>
    <w:p w14:paraId="68553A30" w14:textId="77777777" w:rsidR="007B6134" w:rsidRDefault="00000000">
      <w:pPr>
        <w:ind w:left="351"/>
      </w:pPr>
      <w:r>
        <w:t>*Следим за соблюдением тишины со стороны персонала во время сна детей.</w:t>
      </w:r>
    </w:p>
    <w:p w14:paraId="28A627FE" w14:textId="77777777" w:rsidR="007B6134" w:rsidRDefault="00000000">
      <w:pPr>
        <w:spacing w:line="251" w:lineRule="auto"/>
        <w:ind w:left="351"/>
        <w:jc w:val="left"/>
      </w:pPr>
      <w:r>
        <w:t xml:space="preserve"> </w:t>
      </w:r>
      <w:r>
        <w:rPr>
          <w:b/>
        </w:rPr>
        <w:t xml:space="preserve">Организация детей на прогулку </w:t>
      </w:r>
    </w:p>
    <w:p w14:paraId="09590BFA" w14:textId="77777777" w:rsidR="007B6134" w:rsidRDefault="00000000">
      <w:pPr>
        <w:ind w:left="0" w:firstLine="341"/>
      </w:pPr>
      <w:r>
        <w:t xml:space="preserve">*Воспитатель первой выводит подгруппу детей, которые оделись быстрее, т.е. предупреждаем перегревание детского организма. Другую подгруппу на прогулку сопровождает помощник воспитателя. </w:t>
      </w:r>
    </w:p>
    <w:p w14:paraId="382D1AFC" w14:textId="77777777" w:rsidR="007B6134" w:rsidRDefault="00000000">
      <w:pPr>
        <w:ind w:left="0" w:firstLine="341"/>
      </w:pPr>
      <w:r>
        <w:t>*Следим за тем, чтобы дети были одеты по погоде. В случае потепления убеждаем детей надеть меньше одежды.</w:t>
      </w:r>
    </w:p>
    <w:p w14:paraId="357112FC" w14:textId="77777777" w:rsidR="007B6134" w:rsidRDefault="00000000">
      <w:pPr>
        <w:ind w:left="0" w:firstLine="341"/>
      </w:pPr>
      <w:r>
        <w:t>*Организуем прогулки при температуре воздуха, установленной санитарными нормами для группы в безветренную и сухую погоду, регулируя время пребывания детей на воздухе.</w:t>
      </w:r>
    </w:p>
    <w:p w14:paraId="3EE3EDD9" w14:textId="77777777" w:rsidR="00B141B3" w:rsidRDefault="00000000">
      <w:pPr>
        <w:ind w:left="0" w:firstLine="341"/>
      </w:pPr>
      <w:r>
        <w:t xml:space="preserve">*Во избежание переохлаждения обязательно организуем двигательную деятельность: подвижные, спортивные, народные игры.  </w:t>
      </w:r>
    </w:p>
    <w:p w14:paraId="3152C9D9" w14:textId="77777777" w:rsidR="00B141B3" w:rsidRDefault="00000000">
      <w:pPr>
        <w:ind w:left="0" w:firstLine="341"/>
        <w:rPr>
          <w:b/>
        </w:rPr>
      </w:pPr>
      <w:r>
        <w:rPr>
          <w:b/>
        </w:rPr>
        <w:lastRenderedPageBreak/>
        <w:t>Профилактические мероприятия</w:t>
      </w:r>
    </w:p>
    <w:p w14:paraId="4DF2146E" w14:textId="49287D11" w:rsidR="007B6134" w:rsidRDefault="00000000">
      <w:pPr>
        <w:ind w:left="0" w:firstLine="341"/>
      </w:pPr>
      <w:r>
        <w:rPr>
          <w:b/>
        </w:rPr>
        <w:t xml:space="preserve"> </w:t>
      </w:r>
      <w:r>
        <w:t xml:space="preserve">*Кварцевание помещений. </w:t>
      </w:r>
    </w:p>
    <w:p w14:paraId="5B06935B" w14:textId="77777777" w:rsidR="007B6134" w:rsidRDefault="00000000">
      <w:pPr>
        <w:ind w:left="351"/>
      </w:pPr>
      <w:r>
        <w:t>*Витаминизация третьего блюда.</w:t>
      </w:r>
    </w:p>
    <w:p w14:paraId="264FEA45" w14:textId="77777777" w:rsidR="007B6134" w:rsidRDefault="00000000">
      <w:pPr>
        <w:ind w:left="351"/>
      </w:pPr>
      <w:r>
        <w:t xml:space="preserve">*Круглогодичное употребление овощей и фруктов. </w:t>
      </w:r>
    </w:p>
    <w:p w14:paraId="62DB153B" w14:textId="2B7C5690" w:rsidR="007B6134" w:rsidRDefault="00000000">
      <w:pPr>
        <w:spacing w:after="0" w:line="236" w:lineRule="auto"/>
        <w:ind w:left="0" w:firstLine="341"/>
        <w:jc w:val="left"/>
      </w:pPr>
      <w:r>
        <w:t xml:space="preserve"> </w:t>
      </w:r>
      <w:r>
        <w:tab/>
        <w:t xml:space="preserve">   Организованная таким образом работа была призвана повысить сопротивляемость организма ребенка простудным заболеваниям и обеспечить оптимальное физическое развитие. Много внимания уделяется адаптации </w:t>
      </w:r>
      <w:proofErr w:type="gramStart"/>
      <w:r>
        <w:t>детей</w:t>
      </w:r>
      <w:proofErr w:type="gramEnd"/>
      <w:r>
        <w:t xml:space="preserve"> пришедших в мини – центр. Воспитатели групп проводят кропотливую работа с родителями и детьми. Вследствие благоприятного эмоционально</w:t>
      </w:r>
      <w:r w:rsidR="00A15783">
        <w:t xml:space="preserve"> </w:t>
      </w:r>
      <w:r>
        <w:t xml:space="preserve">психологического климата в коллективе и взаимодействии взрослых с детьми стала быстрая и безболезненная адаптация детей е условиям мини – центра. </w:t>
      </w:r>
      <w:r>
        <w:rPr>
          <w:b/>
        </w:rPr>
        <w:t xml:space="preserve">Выводы и рекомендации: </w:t>
      </w:r>
    </w:p>
    <w:p w14:paraId="09CA732B" w14:textId="77777777" w:rsidR="007B6134" w:rsidRDefault="00000000">
      <w:pPr>
        <w:ind w:left="208"/>
      </w:pPr>
      <w:r>
        <w:t xml:space="preserve">     *Проводимая работа по оздоровлению детей дает положительные результаты в развитии ребенка, благоприятно влияет на его эмоциональную сферу, повышает иммунитет ребенка, развиваются все психические процессы, а также ребенок становится физически более развитым.</w:t>
      </w:r>
    </w:p>
    <w:p w14:paraId="36B10054" w14:textId="77777777" w:rsidR="007B6134" w:rsidRDefault="00000000">
      <w:pPr>
        <w:ind w:left="619"/>
      </w:pPr>
      <w:r>
        <w:t xml:space="preserve">*Усилить </w:t>
      </w:r>
      <w:proofErr w:type="spellStart"/>
      <w:r>
        <w:t>лечебно</w:t>
      </w:r>
      <w:proofErr w:type="spellEnd"/>
      <w:r>
        <w:t xml:space="preserve"> – профилактическую работу. </w:t>
      </w:r>
    </w:p>
    <w:p w14:paraId="3F6669D6" w14:textId="77777777" w:rsidR="007B6134" w:rsidRDefault="00000000">
      <w:pPr>
        <w:spacing w:after="284"/>
        <w:ind w:left="619"/>
      </w:pPr>
      <w:r>
        <w:t xml:space="preserve">*Продолжить оздоровление детей, состоящих на учёте. </w:t>
      </w:r>
    </w:p>
    <w:p w14:paraId="56F70FFB" w14:textId="77777777" w:rsidR="007B6134" w:rsidRDefault="00000000">
      <w:pPr>
        <w:spacing w:line="251" w:lineRule="auto"/>
        <w:ind w:left="1278"/>
        <w:jc w:val="left"/>
      </w:pPr>
      <w:r>
        <w:rPr>
          <w:b/>
        </w:rPr>
        <w:t>Сотрудничество с родителями.</w:t>
      </w:r>
    </w:p>
    <w:p w14:paraId="5F2CF6D5" w14:textId="77777777" w:rsidR="007B6134" w:rsidRDefault="00000000">
      <w:pPr>
        <w:ind w:left="198" w:firstLine="1070"/>
      </w:pPr>
      <w:r>
        <w:t xml:space="preserve">В деятельности мини - центра особое место продолжает занимать сотрудничество с родителями. </w:t>
      </w:r>
    </w:p>
    <w:p w14:paraId="5B0643BC" w14:textId="77777777" w:rsidR="007B6134" w:rsidRDefault="00000000">
      <w:pPr>
        <w:numPr>
          <w:ilvl w:val="0"/>
          <w:numId w:val="4"/>
        </w:numPr>
        <w:ind w:hanging="360"/>
      </w:pPr>
      <w:r>
        <w:t>Переход от информационного сотрудничества к межличностному общению.</w:t>
      </w:r>
    </w:p>
    <w:p w14:paraId="1A6174E4" w14:textId="77777777" w:rsidR="007B6134" w:rsidRDefault="00000000">
      <w:pPr>
        <w:numPr>
          <w:ilvl w:val="0"/>
          <w:numId w:val="4"/>
        </w:numPr>
        <w:ind w:hanging="360"/>
      </w:pPr>
      <w:r>
        <w:t>Доброжелательность в процессе коммуникации.</w:t>
      </w:r>
    </w:p>
    <w:p w14:paraId="27CE1064" w14:textId="77777777" w:rsidR="007B6134" w:rsidRDefault="00000000">
      <w:pPr>
        <w:numPr>
          <w:ilvl w:val="0"/>
          <w:numId w:val="4"/>
        </w:numPr>
        <w:ind w:hanging="360"/>
      </w:pPr>
      <w:r>
        <w:t>Индивидуальный подход.</w:t>
      </w:r>
    </w:p>
    <w:p w14:paraId="2757A3B2" w14:textId="77777777" w:rsidR="007B6134" w:rsidRDefault="00000000">
      <w:pPr>
        <w:numPr>
          <w:ilvl w:val="0"/>
          <w:numId w:val="4"/>
        </w:numPr>
        <w:ind w:hanging="360"/>
      </w:pPr>
      <w:r>
        <w:t>Сотрудничество, но не наставничество.</w:t>
      </w:r>
    </w:p>
    <w:p w14:paraId="682FB58F" w14:textId="77777777" w:rsidR="007B6134" w:rsidRDefault="00000000">
      <w:pPr>
        <w:ind w:left="619"/>
      </w:pPr>
      <w:r>
        <w:t xml:space="preserve">         В течение года работаем в тесной связи с родителями, регулярно проводим развлекательные мероприятия, консультации для родителей. Родители принимают активное участие в мероприятиях, в оформлении выставок совместных работ с детьми.</w:t>
      </w:r>
    </w:p>
    <w:p w14:paraId="09551D3F" w14:textId="77777777" w:rsidR="007B6134" w:rsidRDefault="00000000">
      <w:pPr>
        <w:spacing w:after="0" w:line="259" w:lineRule="auto"/>
        <w:ind w:left="624" w:firstLine="0"/>
        <w:jc w:val="left"/>
      </w:pPr>
      <w:r>
        <w:rPr>
          <w:b/>
        </w:rPr>
        <w:t xml:space="preserve"> </w:t>
      </w:r>
    </w:p>
    <w:p w14:paraId="214FBBC0" w14:textId="77777777" w:rsidR="007B6134" w:rsidRDefault="00000000">
      <w:pPr>
        <w:numPr>
          <w:ilvl w:val="0"/>
          <w:numId w:val="5"/>
        </w:numPr>
        <w:spacing w:line="251" w:lineRule="auto"/>
        <w:ind w:hanging="451"/>
        <w:jc w:val="left"/>
      </w:pPr>
      <w:r>
        <w:rPr>
          <w:b/>
        </w:rPr>
        <w:t>Учебно-материальные активы.</w:t>
      </w:r>
    </w:p>
    <w:p w14:paraId="0AE281A1" w14:textId="77777777" w:rsidR="007B6134" w:rsidRDefault="00000000">
      <w:pPr>
        <w:numPr>
          <w:ilvl w:val="1"/>
          <w:numId w:val="5"/>
        </w:numPr>
        <w:ind w:hanging="360"/>
      </w:pPr>
      <w:r>
        <w:t xml:space="preserve">Год открытия: сентябрь 2007 год. </w:t>
      </w:r>
    </w:p>
    <w:p w14:paraId="2E93BEE7" w14:textId="77777777" w:rsidR="007B6134" w:rsidRDefault="00000000">
      <w:pPr>
        <w:numPr>
          <w:ilvl w:val="1"/>
          <w:numId w:val="5"/>
        </w:numPr>
        <w:ind w:hanging="360"/>
      </w:pPr>
      <w:r>
        <w:t>Проектная мощность-40</w:t>
      </w:r>
    </w:p>
    <w:p w14:paraId="750F6D58" w14:textId="77777777" w:rsidR="007B6134" w:rsidRDefault="00000000">
      <w:pPr>
        <w:numPr>
          <w:ilvl w:val="1"/>
          <w:numId w:val="5"/>
        </w:numPr>
        <w:ind w:hanging="360"/>
      </w:pPr>
      <w:r>
        <w:t xml:space="preserve">Здание приспособленное, расположено на первом этаже здания школы. Площадь застройки -338 </w:t>
      </w:r>
      <w:proofErr w:type="spellStart"/>
      <w:proofErr w:type="gramStart"/>
      <w:r>
        <w:t>кв.м</w:t>
      </w:r>
      <w:proofErr w:type="spellEnd"/>
      <w:proofErr w:type="gramEnd"/>
      <w:r>
        <w:t xml:space="preserve">, общая </w:t>
      </w:r>
      <w:proofErr w:type="gramStart"/>
      <w:r>
        <w:t>площадь  составляет</w:t>
      </w:r>
      <w:proofErr w:type="gramEnd"/>
      <w:r>
        <w:t xml:space="preserve"> 281 </w:t>
      </w:r>
      <w:proofErr w:type="spellStart"/>
      <w:proofErr w:type="gramStart"/>
      <w:r>
        <w:t>кв.м</w:t>
      </w:r>
      <w:proofErr w:type="spellEnd"/>
      <w:proofErr w:type="gramEnd"/>
      <w:r>
        <w:t xml:space="preserve">, жилая площадь 178,6 </w:t>
      </w:r>
      <w:proofErr w:type="spellStart"/>
      <w:r>
        <w:t>км.м</w:t>
      </w:r>
      <w:proofErr w:type="spellEnd"/>
      <w:r>
        <w:t xml:space="preserve">. </w:t>
      </w:r>
    </w:p>
    <w:p w14:paraId="6BE2C978" w14:textId="77777777" w:rsidR="007B6134" w:rsidRDefault="00000000">
      <w:pPr>
        <w:numPr>
          <w:ilvl w:val="1"/>
          <w:numId w:val="5"/>
        </w:numPr>
        <w:ind w:hanging="360"/>
      </w:pPr>
      <w:r>
        <w:t>Имеется музыкальный зал, методический кабинет, изолятор, кухня, санузел для мальчиков 2 унитаза, раковина 1. Для девочек 2 унитаза и 1 раковина.</w:t>
      </w:r>
    </w:p>
    <w:p w14:paraId="7657EE36" w14:textId="77777777" w:rsidR="007B6134" w:rsidRDefault="00000000">
      <w:pPr>
        <w:ind w:left="619"/>
      </w:pPr>
      <w:r>
        <w:t xml:space="preserve">    На территории мини-центра имеется игровая площадка. Мини-центр оборудован автоматической системой оповещения пожаротушения, </w:t>
      </w:r>
      <w:r>
        <w:lastRenderedPageBreak/>
        <w:t>тревожной кнопкой внутренней охраны и внешней и внутренней системой видеонаблюдения здания.</w:t>
      </w:r>
    </w:p>
    <w:p w14:paraId="265A83EE" w14:textId="77777777" w:rsidR="007B6134" w:rsidRDefault="00000000">
      <w:pPr>
        <w:numPr>
          <w:ilvl w:val="1"/>
          <w:numId w:val="5"/>
        </w:numPr>
        <w:ind w:hanging="360"/>
      </w:pPr>
      <w:r>
        <w:t>Режим работы мини-центра-10 часов.</w:t>
      </w:r>
    </w:p>
    <w:p w14:paraId="7984141B" w14:textId="77777777" w:rsidR="007B6134" w:rsidRDefault="00000000">
      <w:pPr>
        <w:spacing w:after="430" w:line="236" w:lineRule="auto"/>
        <w:ind w:left="666" w:firstLine="435"/>
        <w:jc w:val="left"/>
      </w:pPr>
      <w:r>
        <w:t>Материально-техническое и информационно-техническое оснащение воспитательно-образовательного процесса на достаточном уровне. Функционируют две группы с казахским и русским языком обучения.</w:t>
      </w:r>
    </w:p>
    <w:p w14:paraId="5B04370F" w14:textId="77777777" w:rsidR="007B6134" w:rsidRDefault="007B6134">
      <w:pPr>
        <w:spacing w:after="91" w:line="265" w:lineRule="auto"/>
        <w:ind w:left="676"/>
        <w:jc w:val="left"/>
      </w:pPr>
      <w:hyperlink r:id="rId26">
        <w:r>
          <w:rPr>
            <w:color w:val="0563C1"/>
            <w:u w:val="single" w:color="0563C1"/>
          </w:rPr>
          <w:t>http://karabulak.edu.kz/content/svedeniya-ob-obespecheniem-oborudovaniem-i</w:t>
        </w:r>
      </w:hyperlink>
      <w:hyperlink r:id="rId27">
        <w:r>
          <w:rPr>
            <w:color w:val="0563C1"/>
            <w:u w:val="single" w:color="0563C1"/>
          </w:rPr>
          <w:t>mebelyyu</w:t>
        </w:r>
      </w:hyperlink>
    </w:p>
    <w:p w14:paraId="4BC11FFA" w14:textId="77777777" w:rsidR="007B6134" w:rsidRDefault="007B6134">
      <w:pPr>
        <w:spacing w:after="508" w:line="265" w:lineRule="auto"/>
        <w:ind w:left="676"/>
        <w:jc w:val="left"/>
      </w:pPr>
      <w:hyperlink r:id="rId28">
        <w:r>
          <w:rPr>
            <w:color w:val="0563C1"/>
            <w:u w:val="single" w:color="0563C1"/>
          </w:rPr>
          <w:t>http://karabulak.edu.kz/content/inventarizacionnaya-opisy</w:t>
        </w:r>
      </w:hyperlink>
    </w:p>
    <w:p w14:paraId="4AF49861" w14:textId="77777777" w:rsidR="007B6134" w:rsidRDefault="00000000">
      <w:pPr>
        <w:numPr>
          <w:ilvl w:val="0"/>
          <w:numId w:val="5"/>
        </w:numPr>
        <w:spacing w:after="82" w:line="251" w:lineRule="auto"/>
        <w:ind w:hanging="451"/>
        <w:jc w:val="left"/>
      </w:pPr>
      <w:r>
        <w:rPr>
          <w:b/>
        </w:rPr>
        <w:t>Информационные ресурсы и библиотечный фонд</w:t>
      </w:r>
      <w:r>
        <w:t>.</w:t>
      </w:r>
    </w:p>
    <w:p w14:paraId="2486A3EC" w14:textId="77777777" w:rsidR="007B6134" w:rsidRDefault="00000000">
      <w:pPr>
        <w:ind w:left="619"/>
      </w:pPr>
      <w:r>
        <w:t xml:space="preserve">    Библиотека является составной частью методической службы мини-центра и включена в воспитательно-образовательный процесс в целях обеспечения права участников образовательного процесса на бесплатное пользование библиотечно-информационными ресурсами.</w:t>
      </w:r>
    </w:p>
    <w:p w14:paraId="5C4B50AD" w14:textId="77777777" w:rsidR="007B6134" w:rsidRDefault="00000000">
      <w:pPr>
        <w:spacing w:after="129" w:line="236" w:lineRule="auto"/>
        <w:ind w:left="676" w:right="445"/>
        <w:jc w:val="left"/>
      </w:pPr>
      <w:r>
        <w:t xml:space="preserve">    Библиотечный фонд мини-центра располагается в методическом кабинете, в группах детского сада. Библиотечный фонд представлен методической литературой по всем образовательным областям основной образовательной программы, детской художественной литературой, периодическими изданиями.</w:t>
      </w:r>
    </w:p>
    <w:p w14:paraId="5062E2AD" w14:textId="77777777" w:rsidR="007B6134" w:rsidRDefault="00000000">
      <w:pPr>
        <w:spacing w:after="129"/>
        <w:ind w:left="619"/>
      </w:pPr>
      <w:r>
        <w:t xml:space="preserve">    Согласно приложению 5 имеются в наличии учебно-методические комплексы для разновозрастной группы мини-центра.</w:t>
      </w:r>
    </w:p>
    <w:p w14:paraId="7C9EDAEA" w14:textId="77777777" w:rsidR="007B6134" w:rsidRDefault="007B6134">
      <w:pPr>
        <w:spacing w:after="516" w:line="265" w:lineRule="auto"/>
        <w:ind w:left="676"/>
        <w:jc w:val="left"/>
      </w:pPr>
      <w:hyperlink r:id="rId29">
        <w:r>
          <w:rPr>
            <w:color w:val="0563C1"/>
            <w:u w:val="single" w:color="0563C1"/>
          </w:rPr>
          <w:t>http://karabulak.edu.kz/content/svedeniyao-nalichii-uchebno-metodicheskih</w:t>
        </w:r>
      </w:hyperlink>
      <w:hyperlink r:id="rId30">
        <w:r>
          <w:rPr>
            <w:color w:val="0563C1"/>
            <w:u w:val="single" w:color="0563C1"/>
          </w:rPr>
          <w:t>kompleksov</w:t>
        </w:r>
      </w:hyperlink>
    </w:p>
    <w:p w14:paraId="75413B91" w14:textId="77777777" w:rsidR="007B6134" w:rsidRDefault="00000000">
      <w:pPr>
        <w:numPr>
          <w:ilvl w:val="0"/>
          <w:numId w:val="6"/>
        </w:numPr>
        <w:spacing w:after="82" w:line="251" w:lineRule="auto"/>
        <w:ind w:hanging="669"/>
        <w:jc w:val="left"/>
      </w:pPr>
      <w:r>
        <w:rPr>
          <w:b/>
        </w:rPr>
        <w:t>Оценка знаний воспитанников</w:t>
      </w:r>
    </w:p>
    <w:p w14:paraId="62970D8E" w14:textId="7948A191" w:rsidR="007B6134" w:rsidRDefault="00000000">
      <w:pPr>
        <w:spacing w:after="532"/>
        <w:ind w:left="619"/>
      </w:pPr>
      <w:r>
        <w:t>Качество знаний в рамках итого мониторинга за 202</w:t>
      </w:r>
      <w:r w:rsidR="00493B8D">
        <w:t>5</w:t>
      </w:r>
      <w:r>
        <w:t>-202</w:t>
      </w:r>
      <w:r w:rsidR="00493B8D">
        <w:t>6</w:t>
      </w:r>
      <w:r>
        <w:t xml:space="preserve"> учебный год составило низкое- 0%, средне</w:t>
      </w:r>
      <w:r w:rsidR="00493B8D">
        <w:t>-10</w:t>
      </w:r>
      <w:r>
        <w:t xml:space="preserve">%, высокое- </w:t>
      </w:r>
      <w:r w:rsidR="00493B8D">
        <w:t>90</w:t>
      </w:r>
      <w:r>
        <w:t xml:space="preserve">%. Все воспитанники получают обязательный минимум государственного стандарта по всем разделам типовой учебной программы. </w:t>
      </w:r>
    </w:p>
    <w:p w14:paraId="57EFDF5E" w14:textId="77777777" w:rsidR="007B6134" w:rsidRDefault="00000000">
      <w:pPr>
        <w:numPr>
          <w:ilvl w:val="0"/>
          <w:numId w:val="6"/>
        </w:numPr>
        <w:spacing w:after="82" w:line="251" w:lineRule="auto"/>
        <w:ind w:hanging="669"/>
        <w:jc w:val="left"/>
      </w:pPr>
      <w:r>
        <w:rPr>
          <w:b/>
        </w:rPr>
        <w:t xml:space="preserve">Недостатки и замечания, пути их решения. </w:t>
      </w:r>
    </w:p>
    <w:p w14:paraId="285910BC" w14:textId="77777777" w:rsidR="007B6134" w:rsidRDefault="00000000">
      <w:pPr>
        <w:numPr>
          <w:ilvl w:val="0"/>
          <w:numId w:val="7"/>
        </w:numPr>
        <w:spacing w:after="90"/>
      </w:pPr>
      <w:r>
        <w:t>Воспитатели дошкольной организации, не имеющие высшего образования, рекомендовано его получить.</w:t>
      </w:r>
    </w:p>
    <w:p w14:paraId="7BE3D23C" w14:textId="77777777" w:rsidR="007B6134" w:rsidRDefault="00000000">
      <w:pPr>
        <w:numPr>
          <w:ilvl w:val="0"/>
          <w:numId w:val="7"/>
        </w:numPr>
        <w:spacing w:after="532"/>
      </w:pPr>
      <w:r>
        <w:t xml:space="preserve">Библиотечный фонд имеется, но требует обновления, необходимы современные учебно-методические комплексы. Этот вопрос решается обращением в отдел образования и оформлением заявки на литературу. </w:t>
      </w:r>
      <w:r>
        <w:lastRenderedPageBreak/>
        <w:t>Использование ЦОР (цифровых образовательных ресурсов или создание собственных цифровых образовательных ресурсов</w:t>
      </w:r>
    </w:p>
    <w:p w14:paraId="6E05551C" w14:textId="77777777" w:rsidR="007B6134" w:rsidRDefault="00000000">
      <w:pPr>
        <w:spacing w:after="83" w:line="251" w:lineRule="auto"/>
        <w:ind w:left="619"/>
        <w:jc w:val="left"/>
      </w:pPr>
      <w:r>
        <w:rPr>
          <w:b/>
        </w:rPr>
        <w:t>Недостатки и замечания, пути их решения:</w:t>
      </w:r>
    </w:p>
    <w:p w14:paraId="5D9F0330" w14:textId="334FFA3D" w:rsidR="007B6134" w:rsidRDefault="00000000">
      <w:pPr>
        <w:spacing w:line="316" w:lineRule="auto"/>
        <w:ind w:left="609" w:right="1063" w:firstLine="435"/>
      </w:pPr>
      <w:r>
        <w:t xml:space="preserve">недостаточно высокий уровень самоанализа у педагогов; </w:t>
      </w:r>
      <w:r>
        <w:rPr>
          <w:i/>
        </w:rPr>
        <w:t>Пути решения:</w:t>
      </w:r>
    </w:p>
    <w:p w14:paraId="384A378F" w14:textId="2D28E73D" w:rsidR="007B6134" w:rsidRDefault="00000000">
      <w:pPr>
        <w:numPr>
          <w:ilvl w:val="0"/>
          <w:numId w:val="8"/>
        </w:numPr>
        <w:ind w:right="64"/>
      </w:pPr>
      <w:r>
        <w:t>Разработать План методической работы мини-центра, ориентированный</w:t>
      </w:r>
      <w:r w:rsidR="00BF263C">
        <w:t xml:space="preserve"> </w:t>
      </w:r>
      <w:r>
        <w:t>на результат.</w:t>
      </w:r>
    </w:p>
    <w:p w14:paraId="12422ABD" w14:textId="77777777" w:rsidR="007B6134" w:rsidRDefault="00000000">
      <w:pPr>
        <w:numPr>
          <w:ilvl w:val="0"/>
          <w:numId w:val="8"/>
        </w:numPr>
        <w:spacing w:after="91"/>
        <w:ind w:right="64"/>
      </w:pPr>
      <w:r>
        <w:t>Увеличить количество методических мероприятий для качественного развития профессионально-педагогического потенциала педагогов.</w:t>
      </w:r>
    </w:p>
    <w:p w14:paraId="0F6E5A92" w14:textId="77777777" w:rsidR="007B6134" w:rsidRDefault="00000000">
      <w:pPr>
        <w:spacing w:after="89"/>
        <w:ind w:left="1419" w:hanging="360"/>
      </w:pPr>
      <w:r>
        <w:t> недостаточная активность педагогов по применению в воспитании и обучении методов проектов и исследований;</w:t>
      </w:r>
    </w:p>
    <w:p w14:paraId="17955893" w14:textId="77777777" w:rsidR="007B6134" w:rsidRDefault="00000000">
      <w:pPr>
        <w:numPr>
          <w:ilvl w:val="0"/>
          <w:numId w:val="9"/>
        </w:numPr>
      </w:pPr>
      <w:r>
        <w:t>Обеспечить условия для профессионально-личностного развития педагогов, через участие в семинарах разных уровней; авторские разработки педагогов;</w:t>
      </w:r>
    </w:p>
    <w:p w14:paraId="5773C875" w14:textId="77777777" w:rsidR="007B6134" w:rsidRDefault="00000000">
      <w:pPr>
        <w:numPr>
          <w:ilvl w:val="0"/>
          <w:numId w:val="9"/>
        </w:numPr>
        <w:spacing w:after="532"/>
      </w:pPr>
      <w:r>
        <w:t>Разработать критерии оценки эффективности профессиональной деятельности педагогов (рейтинг).</w:t>
      </w:r>
    </w:p>
    <w:p w14:paraId="0FDE0E2B" w14:textId="77777777" w:rsidR="007B6134" w:rsidRDefault="00000000">
      <w:pPr>
        <w:spacing w:after="82" w:line="251" w:lineRule="auto"/>
        <w:ind w:left="619"/>
        <w:jc w:val="left"/>
      </w:pPr>
      <w:r>
        <w:rPr>
          <w:b/>
        </w:rPr>
        <w:t xml:space="preserve">IX. Выводы и предложения </w:t>
      </w:r>
    </w:p>
    <w:p w14:paraId="54D23D0B" w14:textId="77777777" w:rsidR="007B6134" w:rsidRDefault="00000000">
      <w:pPr>
        <w:numPr>
          <w:ilvl w:val="0"/>
          <w:numId w:val="10"/>
        </w:numPr>
      </w:pPr>
      <w:r>
        <w:t>Необходимо рекомендовать воспитателям дошкольной организации получить высшее образование.</w:t>
      </w:r>
    </w:p>
    <w:p w14:paraId="207CBC65" w14:textId="17DDA5A8" w:rsidR="007B6134" w:rsidRDefault="00000000">
      <w:pPr>
        <w:numPr>
          <w:ilvl w:val="0"/>
          <w:numId w:val="10"/>
        </w:numPr>
        <w:spacing w:after="90"/>
      </w:pPr>
      <w:r>
        <w:t>Возрастная периодизация, распределение групп признать</w:t>
      </w:r>
      <w:r w:rsidR="00BF263C">
        <w:t xml:space="preserve"> </w:t>
      </w:r>
      <w:r>
        <w:t>удовлетворительным. Выйти с ходатайством о расширении площади мини</w:t>
      </w:r>
      <w:r w:rsidR="00BF263C">
        <w:t>-</w:t>
      </w:r>
      <w:r>
        <w:t xml:space="preserve">центра. </w:t>
      </w:r>
    </w:p>
    <w:p w14:paraId="6C5429A8" w14:textId="77777777" w:rsidR="007B6134" w:rsidRDefault="00000000">
      <w:pPr>
        <w:numPr>
          <w:ilvl w:val="0"/>
          <w:numId w:val="10"/>
        </w:numPr>
        <w:spacing w:after="90"/>
      </w:pPr>
      <w:r>
        <w:t>Состояние работы по ведению перспективного планирования, составлению циклограмм признать удовлетворительной.</w:t>
      </w:r>
    </w:p>
    <w:p w14:paraId="73CF105C" w14:textId="77777777" w:rsidR="007B6134" w:rsidRDefault="00000000">
      <w:pPr>
        <w:numPr>
          <w:ilvl w:val="0"/>
          <w:numId w:val="10"/>
        </w:numPr>
        <w:spacing w:after="90"/>
      </w:pPr>
      <w:r>
        <w:t xml:space="preserve">Дошкольная организация обеспечена материальными активами в достаточной мере. </w:t>
      </w:r>
    </w:p>
    <w:p w14:paraId="69B37CD9" w14:textId="77777777" w:rsidR="007B6134" w:rsidRDefault="00000000">
      <w:pPr>
        <w:numPr>
          <w:ilvl w:val="0"/>
          <w:numId w:val="10"/>
        </w:numPr>
        <w:spacing w:after="90"/>
      </w:pPr>
      <w:r>
        <w:t>Необходимо своевременно подавать заявки для обновления библиотечного фонда.</w:t>
      </w:r>
    </w:p>
    <w:p w14:paraId="25C99289" w14:textId="77777777" w:rsidR="007B6134" w:rsidRDefault="00000000">
      <w:pPr>
        <w:numPr>
          <w:ilvl w:val="0"/>
          <w:numId w:val="10"/>
        </w:numPr>
      </w:pPr>
      <w:r>
        <w:t>Оценку знаний учащихся признать удовлетворительной, продолжить проводить мониторинг достижений воспитанников по усвоению образовательной программы и развитию навыков: физических, коммуникативных, творческих, социальных, познавательных.</w:t>
      </w:r>
    </w:p>
    <w:p w14:paraId="4107555B" w14:textId="77777777" w:rsidR="007B6134" w:rsidRDefault="007B6134">
      <w:pPr>
        <w:sectPr w:rsidR="007B6134">
          <w:pgSz w:w="11906" w:h="16838"/>
          <w:pgMar w:top="1139" w:right="848" w:bottom="301" w:left="1079" w:header="720" w:footer="720" w:gutter="0"/>
          <w:cols w:space="720"/>
        </w:sectPr>
      </w:pPr>
    </w:p>
    <w:p w14:paraId="516257C1" w14:textId="77777777" w:rsidR="007B6134" w:rsidRDefault="007B6134">
      <w:pPr>
        <w:spacing w:after="0" w:line="259" w:lineRule="auto"/>
        <w:ind w:left="0" w:firstLine="0"/>
        <w:jc w:val="left"/>
      </w:pPr>
    </w:p>
    <w:sectPr w:rsidR="007B6134">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EB9"/>
    <w:multiLevelType w:val="hybridMultilevel"/>
    <w:tmpl w:val="9A90F05E"/>
    <w:lvl w:ilvl="0" w:tplc="ED2AE388">
      <w:start w:val="1"/>
      <w:numFmt w:val="bullet"/>
      <w:lvlText w:val="*"/>
      <w:lvlJc w:val="left"/>
      <w:pPr>
        <w:ind w:left="6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3FE1A9A">
      <w:start w:val="1"/>
      <w:numFmt w:val="bullet"/>
      <w:lvlText w:val="o"/>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32441EE">
      <w:start w:val="1"/>
      <w:numFmt w:val="bullet"/>
      <w:lvlText w:val="▪"/>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BFE8D5FA">
      <w:start w:val="1"/>
      <w:numFmt w:val="bullet"/>
      <w:lvlText w:val="•"/>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0D27674">
      <w:start w:val="1"/>
      <w:numFmt w:val="bullet"/>
      <w:lvlText w:val="o"/>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8586A16">
      <w:start w:val="1"/>
      <w:numFmt w:val="bullet"/>
      <w:lvlText w:val="▪"/>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EC6A1F2">
      <w:start w:val="1"/>
      <w:numFmt w:val="bullet"/>
      <w:lvlText w:val="•"/>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2769498">
      <w:start w:val="1"/>
      <w:numFmt w:val="bullet"/>
      <w:lvlText w:val="o"/>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EEEAE22">
      <w:start w:val="1"/>
      <w:numFmt w:val="bullet"/>
      <w:lvlText w:val="▪"/>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8D27BE"/>
    <w:multiLevelType w:val="hybridMultilevel"/>
    <w:tmpl w:val="9B5809C6"/>
    <w:lvl w:ilvl="0" w:tplc="76A6474C">
      <w:start w:val="7"/>
      <w:numFmt w:val="upperRoman"/>
      <w:lvlText w:val="%1."/>
      <w:lvlJc w:val="left"/>
      <w:pPr>
        <w:ind w:left="127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C4FA24F8">
      <w:start w:val="1"/>
      <w:numFmt w:val="lowerLetter"/>
      <w:lvlText w:val="%2"/>
      <w:lvlJc w:val="left"/>
      <w:pPr>
        <w:ind w:left="1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86D297D0">
      <w:start w:val="1"/>
      <w:numFmt w:val="lowerRoman"/>
      <w:lvlText w:val="%3"/>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93362772">
      <w:start w:val="1"/>
      <w:numFmt w:val="decimal"/>
      <w:lvlText w:val="%4"/>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B64059A8">
      <w:start w:val="1"/>
      <w:numFmt w:val="lowerLetter"/>
      <w:lvlText w:val="%5"/>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E522F442">
      <w:start w:val="1"/>
      <w:numFmt w:val="lowerRoman"/>
      <w:lvlText w:val="%6"/>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148ED99A">
      <w:start w:val="1"/>
      <w:numFmt w:val="decimal"/>
      <w:lvlText w:val="%7"/>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94A60FC6">
      <w:start w:val="1"/>
      <w:numFmt w:val="lowerLetter"/>
      <w:lvlText w:val="%8"/>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8564BD08">
      <w:start w:val="1"/>
      <w:numFmt w:val="lowerRoman"/>
      <w:lvlText w:val="%9"/>
      <w:lvlJc w:val="left"/>
      <w:pPr>
        <w:ind w:left="61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3414C9B"/>
    <w:multiLevelType w:val="hybridMultilevel"/>
    <w:tmpl w:val="2CB4599A"/>
    <w:lvl w:ilvl="0" w:tplc="BDB8F628">
      <w:start w:val="1"/>
      <w:numFmt w:val="decimal"/>
      <w:lvlText w:val="%1."/>
      <w:lvlJc w:val="left"/>
      <w:pPr>
        <w:ind w:left="13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9667232">
      <w:start w:val="1"/>
      <w:numFmt w:val="lowerLetter"/>
      <w:lvlText w:val="%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1107B20">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088A1A6">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D943B5E">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DD8ED1C">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202D980">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0F8B674">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C4C005A">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F2C0BE4"/>
    <w:multiLevelType w:val="hybridMultilevel"/>
    <w:tmpl w:val="CCAA2526"/>
    <w:lvl w:ilvl="0" w:tplc="96AE3FF6">
      <w:start w:val="1"/>
      <w:numFmt w:val="decimal"/>
      <w:lvlText w:val="%1."/>
      <w:lvlJc w:val="left"/>
      <w:pPr>
        <w:ind w:left="6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60CF7AC">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454EBC2">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2E2099C">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AB6E296">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7AC2BC8">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18EBC20">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CDA999A">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B628222">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68C7D99"/>
    <w:multiLevelType w:val="hybridMultilevel"/>
    <w:tmpl w:val="2F52A696"/>
    <w:lvl w:ilvl="0" w:tplc="36AAA392">
      <w:start w:val="1"/>
      <w:numFmt w:val="decimal"/>
      <w:lvlText w:val="%1)"/>
      <w:lvlJc w:val="left"/>
      <w:pPr>
        <w:ind w:left="6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EAE2D48">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59883C2">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D281518">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AD268F4">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33A2E3E">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84A8CF8">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3A61B86">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4A2FA64">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E244707"/>
    <w:multiLevelType w:val="hybridMultilevel"/>
    <w:tmpl w:val="2572E3C2"/>
    <w:lvl w:ilvl="0" w:tplc="04190001">
      <w:start w:val="1"/>
      <w:numFmt w:val="bullet"/>
      <w:lvlText w:val=""/>
      <w:lvlJc w:val="left"/>
      <w:pPr>
        <w:ind w:left="1329" w:hanging="360"/>
      </w:pPr>
      <w:rPr>
        <w:rFonts w:ascii="Symbol" w:hAnsi="Symbol" w:hint="default"/>
      </w:rPr>
    </w:lvl>
    <w:lvl w:ilvl="1" w:tplc="04190003" w:tentative="1">
      <w:start w:val="1"/>
      <w:numFmt w:val="bullet"/>
      <w:lvlText w:val="o"/>
      <w:lvlJc w:val="left"/>
      <w:pPr>
        <w:ind w:left="2049" w:hanging="360"/>
      </w:pPr>
      <w:rPr>
        <w:rFonts w:ascii="Courier New" w:hAnsi="Courier New" w:cs="Courier New" w:hint="default"/>
      </w:rPr>
    </w:lvl>
    <w:lvl w:ilvl="2" w:tplc="04190005" w:tentative="1">
      <w:start w:val="1"/>
      <w:numFmt w:val="bullet"/>
      <w:lvlText w:val=""/>
      <w:lvlJc w:val="left"/>
      <w:pPr>
        <w:ind w:left="2769" w:hanging="360"/>
      </w:pPr>
      <w:rPr>
        <w:rFonts w:ascii="Wingdings" w:hAnsi="Wingdings" w:hint="default"/>
      </w:rPr>
    </w:lvl>
    <w:lvl w:ilvl="3" w:tplc="04190001" w:tentative="1">
      <w:start w:val="1"/>
      <w:numFmt w:val="bullet"/>
      <w:lvlText w:val=""/>
      <w:lvlJc w:val="left"/>
      <w:pPr>
        <w:ind w:left="3489" w:hanging="360"/>
      </w:pPr>
      <w:rPr>
        <w:rFonts w:ascii="Symbol" w:hAnsi="Symbol" w:hint="default"/>
      </w:rPr>
    </w:lvl>
    <w:lvl w:ilvl="4" w:tplc="04190003" w:tentative="1">
      <w:start w:val="1"/>
      <w:numFmt w:val="bullet"/>
      <w:lvlText w:val="o"/>
      <w:lvlJc w:val="left"/>
      <w:pPr>
        <w:ind w:left="4209" w:hanging="360"/>
      </w:pPr>
      <w:rPr>
        <w:rFonts w:ascii="Courier New" w:hAnsi="Courier New" w:cs="Courier New" w:hint="default"/>
      </w:rPr>
    </w:lvl>
    <w:lvl w:ilvl="5" w:tplc="04190005" w:tentative="1">
      <w:start w:val="1"/>
      <w:numFmt w:val="bullet"/>
      <w:lvlText w:val=""/>
      <w:lvlJc w:val="left"/>
      <w:pPr>
        <w:ind w:left="4929" w:hanging="360"/>
      </w:pPr>
      <w:rPr>
        <w:rFonts w:ascii="Wingdings" w:hAnsi="Wingdings" w:hint="default"/>
      </w:rPr>
    </w:lvl>
    <w:lvl w:ilvl="6" w:tplc="04190001" w:tentative="1">
      <w:start w:val="1"/>
      <w:numFmt w:val="bullet"/>
      <w:lvlText w:val=""/>
      <w:lvlJc w:val="left"/>
      <w:pPr>
        <w:ind w:left="5649" w:hanging="360"/>
      </w:pPr>
      <w:rPr>
        <w:rFonts w:ascii="Symbol" w:hAnsi="Symbol" w:hint="default"/>
      </w:rPr>
    </w:lvl>
    <w:lvl w:ilvl="7" w:tplc="04190003" w:tentative="1">
      <w:start w:val="1"/>
      <w:numFmt w:val="bullet"/>
      <w:lvlText w:val="o"/>
      <w:lvlJc w:val="left"/>
      <w:pPr>
        <w:ind w:left="6369" w:hanging="360"/>
      </w:pPr>
      <w:rPr>
        <w:rFonts w:ascii="Courier New" w:hAnsi="Courier New" w:cs="Courier New" w:hint="default"/>
      </w:rPr>
    </w:lvl>
    <w:lvl w:ilvl="8" w:tplc="04190005" w:tentative="1">
      <w:start w:val="1"/>
      <w:numFmt w:val="bullet"/>
      <w:lvlText w:val=""/>
      <w:lvlJc w:val="left"/>
      <w:pPr>
        <w:ind w:left="7089" w:hanging="360"/>
      </w:pPr>
      <w:rPr>
        <w:rFonts w:ascii="Wingdings" w:hAnsi="Wingdings" w:hint="default"/>
      </w:rPr>
    </w:lvl>
  </w:abstractNum>
  <w:abstractNum w:abstractNumId="6" w15:restartNumberingAfterBreak="0">
    <w:nsid w:val="2EBD5443"/>
    <w:multiLevelType w:val="hybridMultilevel"/>
    <w:tmpl w:val="AB0C9A00"/>
    <w:lvl w:ilvl="0" w:tplc="7CF441C6">
      <w:start w:val="1"/>
      <w:numFmt w:val="decimal"/>
      <w:lvlText w:val="%1."/>
      <w:lvlJc w:val="left"/>
      <w:pPr>
        <w:ind w:left="6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858F060">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ED87898">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E0CEC8A">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6503B5C">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36A0BF4">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6E0260A">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98A2F69A">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5EA286C">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0224ACA"/>
    <w:multiLevelType w:val="hybridMultilevel"/>
    <w:tmpl w:val="EB3E6D78"/>
    <w:lvl w:ilvl="0" w:tplc="329855BA">
      <w:start w:val="1"/>
      <w:numFmt w:val="decimal"/>
      <w:lvlText w:val="%1."/>
      <w:lvlJc w:val="left"/>
      <w:pPr>
        <w:ind w:left="6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16A57E6">
      <w:start w:val="1"/>
      <w:numFmt w:val="lowerLetter"/>
      <w:lvlText w:val="%2"/>
      <w:lvlJc w:val="left"/>
      <w:pPr>
        <w:ind w:left="12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1A03F1E">
      <w:start w:val="1"/>
      <w:numFmt w:val="lowerRoman"/>
      <w:lvlText w:val="%3"/>
      <w:lvlJc w:val="left"/>
      <w:pPr>
        <w:ind w:left="19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D7E84BE">
      <w:start w:val="1"/>
      <w:numFmt w:val="decimal"/>
      <w:lvlText w:val="%4"/>
      <w:lvlJc w:val="left"/>
      <w:pPr>
        <w:ind w:left="26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F406662">
      <w:start w:val="1"/>
      <w:numFmt w:val="lowerLetter"/>
      <w:lvlText w:val="%5"/>
      <w:lvlJc w:val="left"/>
      <w:pPr>
        <w:ind w:left="33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F0C03FA">
      <w:start w:val="1"/>
      <w:numFmt w:val="lowerRoman"/>
      <w:lvlText w:val="%6"/>
      <w:lvlJc w:val="left"/>
      <w:pPr>
        <w:ind w:left="40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18A19A2">
      <w:start w:val="1"/>
      <w:numFmt w:val="decimal"/>
      <w:lvlText w:val="%7"/>
      <w:lvlJc w:val="left"/>
      <w:pPr>
        <w:ind w:left="48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45E7A66">
      <w:start w:val="1"/>
      <w:numFmt w:val="lowerLetter"/>
      <w:lvlText w:val="%8"/>
      <w:lvlJc w:val="left"/>
      <w:pPr>
        <w:ind w:left="55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8E8EB14">
      <w:start w:val="1"/>
      <w:numFmt w:val="lowerRoman"/>
      <w:lvlText w:val="%9"/>
      <w:lvlJc w:val="left"/>
      <w:pPr>
        <w:ind w:left="62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B5A1938"/>
    <w:multiLevelType w:val="hybridMultilevel"/>
    <w:tmpl w:val="56A2E8F4"/>
    <w:lvl w:ilvl="0" w:tplc="736EADCA">
      <w:start w:val="5"/>
      <w:numFmt w:val="upperRoman"/>
      <w:lvlText w:val="%1."/>
      <w:lvlJc w:val="left"/>
      <w:pPr>
        <w:ind w:left="10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C1C644FC">
      <w:start w:val="1"/>
      <w:numFmt w:val="bullet"/>
      <w:lvlText w:val=""/>
      <w:lvlJc w:val="left"/>
      <w:pPr>
        <w:ind w:left="13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AEAF8A8">
      <w:start w:val="1"/>
      <w:numFmt w:val="bullet"/>
      <w:lvlText w:val="▪"/>
      <w:lvlJc w:val="left"/>
      <w:pPr>
        <w:ind w:left="14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7A46EDA">
      <w:start w:val="1"/>
      <w:numFmt w:val="bullet"/>
      <w:lvlText w:val="•"/>
      <w:lvlJc w:val="left"/>
      <w:pPr>
        <w:ind w:left="21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6D67CCA">
      <w:start w:val="1"/>
      <w:numFmt w:val="bullet"/>
      <w:lvlText w:val="o"/>
      <w:lvlJc w:val="left"/>
      <w:pPr>
        <w:ind w:left="28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2F019A2">
      <w:start w:val="1"/>
      <w:numFmt w:val="bullet"/>
      <w:lvlText w:val="▪"/>
      <w:lvlJc w:val="left"/>
      <w:pPr>
        <w:ind w:left="36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C125374">
      <w:start w:val="1"/>
      <w:numFmt w:val="bullet"/>
      <w:lvlText w:val="•"/>
      <w:lvlJc w:val="left"/>
      <w:pPr>
        <w:ind w:left="43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8346D76">
      <w:start w:val="1"/>
      <w:numFmt w:val="bullet"/>
      <w:lvlText w:val="o"/>
      <w:lvlJc w:val="left"/>
      <w:pPr>
        <w:ind w:left="50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2DA03FA">
      <w:start w:val="1"/>
      <w:numFmt w:val="bullet"/>
      <w:lvlText w:val="▪"/>
      <w:lvlJc w:val="left"/>
      <w:pPr>
        <w:ind w:left="57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CA41F7A"/>
    <w:multiLevelType w:val="hybridMultilevel"/>
    <w:tmpl w:val="F24ACADC"/>
    <w:lvl w:ilvl="0" w:tplc="15386012">
      <w:start w:val="6"/>
      <w:numFmt w:val="decimal"/>
      <w:lvlText w:val="%1."/>
      <w:lvlJc w:val="left"/>
      <w:pPr>
        <w:ind w:left="8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BF8286A">
      <w:start w:val="1"/>
      <w:numFmt w:val="lowerLetter"/>
      <w:lvlText w:val="%2"/>
      <w:lvlJc w:val="left"/>
      <w:pPr>
        <w:ind w:left="15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760D536">
      <w:start w:val="1"/>
      <w:numFmt w:val="lowerRoman"/>
      <w:lvlText w:val="%3"/>
      <w:lvlJc w:val="left"/>
      <w:pPr>
        <w:ind w:left="22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294F3CE">
      <w:start w:val="1"/>
      <w:numFmt w:val="decimal"/>
      <w:lvlText w:val="%4"/>
      <w:lvlJc w:val="left"/>
      <w:pPr>
        <w:ind w:left="29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690C0F8">
      <w:start w:val="1"/>
      <w:numFmt w:val="lowerLetter"/>
      <w:lvlText w:val="%5"/>
      <w:lvlJc w:val="left"/>
      <w:pPr>
        <w:ind w:left="367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916054E">
      <w:start w:val="1"/>
      <w:numFmt w:val="lowerRoman"/>
      <w:lvlText w:val="%6"/>
      <w:lvlJc w:val="left"/>
      <w:pPr>
        <w:ind w:left="439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DB0FAFA">
      <w:start w:val="1"/>
      <w:numFmt w:val="decimal"/>
      <w:lvlText w:val="%7"/>
      <w:lvlJc w:val="left"/>
      <w:pPr>
        <w:ind w:left="51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2C68D3E">
      <w:start w:val="1"/>
      <w:numFmt w:val="lowerLetter"/>
      <w:lvlText w:val="%8"/>
      <w:lvlJc w:val="left"/>
      <w:pPr>
        <w:ind w:left="58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B9A6C42">
      <w:start w:val="1"/>
      <w:numFmt w:val="lowerRoman"/>
      <w:lvlText w:val="%9"/>
      <w:lvlJc w:val="left"/>
      <w:pPr>
        <w:ind w:left="65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77FE2956"/>
    <w:multiLevelType w:val="hybridMultilevel"/>
    <w:tmpl w:val="14984D7E"/>
    <w:lvl w:ilvl="0" w:tplc="39362786">
      <w:start w:val="1"/>
      <w:numFmt w:val="decimal"/>
      <w:lvlText w:val="%1."/>
      <w:lvlJc w:val="left"/>
      <w:pPr>
        <w:ind w:left="6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9EA3CDA">
      <w:start w:val="1"/>
      <w:numFmt w:val="lowerLetter"/>
      <w:lvlText w:val="%2"/>
      <w:lvlJc w:val="left"/>
      <w:pPr>
        <w:ind w:left="11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072375A">
      <w:start w:val="1"/>
      <w:numFmt w:val="lowerRoman"/>
      <w:lvlText w:val="%3"/>
      <w:lvlJc w:val="left"/>
      <w:pPr>
        <w:ind w:left="18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AB494AA">
      <w:start w:val="1"/>
      <w:numFmt w:val="decimal"/>
      <w:lvlText w:val="%4"/>
      <w:lvlJc w:val="left"/>
      <w:pPr>
        <w:ind w:left="26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F1C6466">
      <w:start w:val="1"/>
      <w:numFmt w:val="lowerLetter"/>
      <w:lvlText w:val="%5"/>
      <w:lvlJc w:val="left"/>
      <w:pPr>
        <w:ind w:left="33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6D87F76">
      <w:start w:val="1"/>
      <w:numFmt w:val="lowerRoman"/>
      <w:lvlText w:val="%6"/>
      <w:lvlJc w:val="left"/>
      <w:pPr>
        <w:ind w:left="40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F88A15A">
      <w:start w:val="1"/>
      <w:numFmt w:val="decimal"/>
      <w:lvlText w:val="%7"/>
      <w:lvlJc w:val="left"/>
      <w:pPr>
        <w:ind w:left="47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FBE0D9E">
      <w:start w:val="1"/>
      <w:numFmt w:val="lowerLetter"/>
      <w:lvlText w:val="%8"/>
      <w:lvlJc w:val="left"/>
      <w:pPr>
        <w:ind w:left="54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C4AFE1E">
      <w:start w:val="1"/>
      <w:numFmt w:val="lowerRoman"/>
      <w:lvlText w:val="%9"/>
      <w:lvlJc w:val="left"/>
      <w:pPr>
        <w:ind w:left="62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2035157193">
    <w:abstractNumId w:val="9"/>
  </w:num>
  <w:num w:numId="2" w16cid:durableId="1180201383">
    <w:abstractNumId w:val="4"/>
  </w:num>
  <w:num w:numId="3" w16cid:durableId="1461924695">
    <w:abstractNumId w:val="0"/>
  </w:num>
  <w:num w:numId="4" w16cid:durableId="889535095">
    <w:abstractNumId w:val="2"/>
  </w:num>
  <w:num w:numId="5" w16cid:durableId="967204449">
    <w:abstractNumId w:val="8"/>
  </w:num>
  <w:num w:numId="6" w16cid:durableId="1008871769">
    <w:abstractNumId w:val="1"/>
  </w:num>
  <w:num w:numId="7" w16cid:durableId="176426789">
    <w:abstractNumId w:val="10"/>
  </w:num>
  <w:num w:numId="8" w16cid:durableId="398791312">
    <w:abstractNumId w:val="3"/>
  </w:num>
  <w:num w:numId="9" w16cid:durableId="600724356">
    <w:abstractNumId w:val="6"/>
  </w:num>
  <w:num w:numId="10" w16cid:durableId="58947567">
    <w:abstractNumId w:val="7"/>
  </w:num>
  <w:num w:numId="11" w16cid:durableId="6788530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134"/>
    <w:rsid w:val="002F646C"/>
    <w:rsid w:val="0030140A"/>
    <w:rsid w:val="00301490"/>
    <w:rsid w:val="00303C41"/>
    <w:rsid w:val="00493B8D"/>
    <w:rsid w:val="004E012F"/>
    <w:rsid w:val="00587AFE"/>
    <w:rsid w:val="00790A5A"/>
    <w:rsid w:val="007B6134"/>
    <w:rsid w:val="007E1D8A"/>
    <w:rsid w:val="0080400D"/>
    <w:rsid w:val="00830213"/>
    <w:rsid w:val="00854D5A"/>
    <w:rsid w:val="00877BB1"/>
    <w:rsid w:val="00962956"/>
    <w:rsid w:val="009A7E32"/>
    <w:rsid w:val="00A15783"/>
    <w:rsid w:val="00A56FF3"/>
    <w:rsid w:val="00B141B3"/>
    <w:rsid w:val="00BF263C"/>
    <w:rsid w:val="00C07198"/>
    <w:rsid w:val="00C0774E"/>
    <w:rsid w:val="00C602E1"/>
    <w:rsid w:val="00DA3528"/>
    <w:rsid w:val="00DC65F4"/>
    <w:rsid w:val="00E00A47"/>
    <w:rsid w:val="00E0383E"/>
    <w:rsid w:val="00E23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1870B"/>
  <w15:docId w15:val="{25D86DD7-0519-4833-BD6A-E9B73ECF5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52" w:lineRule="auto"/>
      <w:ind w:left="691" w:hanging="10"/>
      <w:jc w:val="both"/>
    </w:pPr>
    <w:rPr>
      <w:rFonts w:ascii="Calibri" w:eastAsia="Calibri" w:hAnsi="Calibri" w:cs="Calibr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A56FF3"/>
    <w:rPr>
      <w:color w:val="0563C1" w:themeColor="hyperlink"/>
      <w:u w:val="single"/>
    </w:rPr>
  </w:style>
  <w:style w:type="character" w:styleId="a4">
    <w:name w:val="Unresolved Mention"/>
    <w:basedOn w:val="a0"/>
    <w:uiPriority w:val="99"/>
    <w:semiHidden/>
    <w:unhideWhenUsed/>
    <w:rsid w:val="00A56FF3"/>
    <w:rPr>
      <w:color w:val="605E5C"/>
      <w:shd w:val="clear" w:color="auto" w:fill="E1DFDD"/>
    </w:rPr>
  </w:style>
  <w:style w:type="paragraph" w:styleId="a5">
    <w:name w:val="No Spacing"/>
    <w:link w:val="a6"/>
    <w:uiPriority w:val="1"/>
    <w:qFormat/>
    <w:rsid w:val="00962956"/>
    <w:pPr>
      <w:spacing w:after="0" w:line="240" w:lineRule="auto"/>
    </w:pPr>
    <w:rPr>
      <w:rFonts w:ascii="Calibri" w:eastAsia="Times New Roman" w:hAnsi="Calibri" w:cs="Times New Roman"/>
      <w:kern w:val="0"/>
      <w:sz w:val="22"/>
      <w:szCs w:val="22"/>
      <w14:ligatures w14:val="none"/>
    </w:rPr>
  </w:style>
  <w:style w:type="character" w:customStyle="1" w:styleId="a6">
    <w:name w:val="Без интервала Знак"/>
    <w:link w:val="a5"/>
    <w:uiPriority w:val="1"/>
    <w:locked/>
    <w:rsid w:val="00962956"/>
    <w:rPr>
      <w:rFonts w:ascii="Calibri" w:eastAsia="Times New Roman" w:hAnsi="Calibri" w:cs="Times New Roman"/>
      <w:kern w:val="0"/>
      <w:sz w:val="22"/>
      <w:szCs w:val="22"/>
      <w14:ligatures w14:val="none"/>
    </w:rPr>
  </w:style>
  <w:style w:type="table" w:customStyle="1" w:styleId="1">
    <w:name w:val="Сетка таблицы1"/>
    <w:basedOn w:val="a1"/>
    <w:next w:val="a7"/>
    <w:uiPriority w:val="59"/>
    <w:rsid w:val="00962956"/>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39"/>
    <w:rsid w:val="009629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93B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rabulak.edu.kz/content/prikaz-na-rukovoditelya" TargetMode="External"/><Relationship Id="rId13" Type="http://schemas.openxmlformats.org/officeDocument/2006/relationships/hyperlink" Target="https://karabulak.edu.kz/content/akt-na-zemlyu" TargetMode="External"/><Relationship Id="rId18" Type="http://schemas.openxmlformats.org/officeDocument/2006/relationships/hyperlink" Target="http://karabulak.edu.kz/content/svedeniya-ob-ukomplektovanosti-pedagogicheskimi-kadrami-2-ctr" TargetMode="External"/><Relationship Id="rId26" Type="http://schemas.openxmlformats.org/officeDocument/2006/relationships/hyperlink" Target="http://karabulak.edu.kz/content/svedeniya-ob-obespecheniem-oborudovaniem-i-mebelyyu" TargetMode="External"/><Relationship Id="rId3" Type="http://schemas.openxmlformats.org/officeDocument/2006/relationships/styles" Target="styles.xml"/><Relationship Id="rId21" Type="http://schemas.openxmlformats.org/officeDocument/2006/relationships/hyperlink" Target="https://sc0010.stepnogorsk.aqmoedu.kz/public/files/2026/6/16/160626_112936_pespektivaly-ghospar-ayglek-toby-1.pdf" TargetMode="External"/><Relationship Id="rId7" Type="http://schemas.openxmlformats.org/officeDocument/2006/relationships/hyperlink" Target="mailto:oshckarabulak@yandex.kz" TargetMode="External"/><Relationship Id="rId12" Type="http://schemas.openxmlformats.org/officeDocument/2006/relationships/hyperlink" Target="https://sc0010.stepnogorsk.aqmoedu.kz/content/licenziya-ssh-s-karabulak" TargetMode="External"/><Relationship Id="rId17" Type="http://schemas.openxmlformats.org/officeDocument/2006/relationships/hyperlink" Target="http://karabulak.edu.kz/content/dokumenty-pedagogov%20%20%20%20%20%20%20" TargetMode="External"/><Relationship Id="rId25" Type="http://schemas.openxmlformats.org/officeDocument/2006/relationships/hyperlink" Target="https://sc0010.stepnogorsk.aqmoedu.kz/public/files/2026/6/16/160626_112933_kn-trtb-rasporyadok-dnya-1.pdf" TargetMode="External"/><Relationship Id="rId2" Type="http://schemas.openxmlformats.org/officeDocument/2006/relationships/numbering" Target="numbering.xml"/><Relationship Id="rId16" Type="http://schemas.openxmlformats.org/officeDocument/2006/relationships/hyperlink" Target="https://sc0010.stepnogorsk.aqmoedu.kz/public/files/2026/6/16/160626_112932_tleubaeva-ae-svidetelystvo.pdf" TargetMode="External"/><Relationship Id="rId20" Type="http://schemas.openxmlformats.org/officeDocument/2006/relationships/hyperlink" Target="https://sc0010.stepnogorsk.aqmoedu.kz/public/files/2026/6/16/160626_112937_pespektivnyy-plan-gruppy-raduga-1.pdf" TargetMode="External"/><Relationship Id="rId29" Type="http://schemas.openxmlformats.org/officeDocument/2006/relationships/hyperlink" Target="http://karabulak.edu.kz/content/svedeniyao-nalichii-uchebno-metodicheskih-kompleksov"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karabulak.edu.kz/content/ustav-shkoly" TargetMode="External"/><Relationship Id="rId24" Type="http://schemas.openxmlformats.org/officeDocument/2006/relationships/hyperlink" Target="https://sc0010.stepnogorsk.aqmoedu.kz/public/files/2026/6/16/160626_112930_saba-kestes-raspisanie-1.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c0010.stepnogorsk.aqmoedu.kz/public/files/2026/6/16/160626_112934_tleubaeva-ae-sertifikat.pdf" TargetMode="External"/><Relationship Id="rId23" Type="http://schemas.openxmlformats.org/officeDocument/2006/relationships/hyperlink" Target="https://sc0010.stepnogorsk.aqmoedu.kz/public/files/2026/6/16/160626_112941_ayglek-toby-ciklogramalary-1.pdf" TargetMode="External"/><Relationship Id="rId28" Type="http://schemas.openxmlformats.org/officeDocument/2006/relationships/hyperlink" Target="http://karabulak.edu.kz/content/inventarizacionnaya-opisy" TargetMode="External"/><Relationship Id="rId10" Type="http://schemas.openxmlformats.org/officeDocument/2006/relationships/hyperlink" Target="https://karabulak.edu.kz/content/spravka-registracii-i-pereregistracii-yurlia" TargetMode="External"/><Relationship Id="rId19" Type="http://schemas.openxmlformats.org/officeDocument/2006/relationships/hyperlink" Target="http://karabulak.edu.kz/content/svedeniya-ob-ukomplektovanosti-pedagogicheskimi-kadrami-2-ctr"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arabulak.edu.kz/content/spravka-registracii-i-pereregistracii-yurlia" TargetMode="External"/><Relationship Id="rId14" Type="http://schemas.openxmlformats.org/officeDocument/2006/relationships/hyperlink" Target="http://karabulak.edu.kz/content/osh-sela-karabulak-uvedomleniedoshkola" TargetMode="External"/><Relationship Id="rId22" Type="http://schemas.openxmlformats.org/officeDocument/2006/relationships/hyperlink" Target="https://sc0010.stepnogorsk.aqmoedu.kz/public/files/2026/6/16/160626_112943_ciklogrammy-gruppy-raduga-1.pdf" TargetMode="External"/><Relationship Id="rId27" Type="http://schemas.openxmlformats.org/officeDocument/2006/relationships/hyperlink" Target="http://karabulak.edu.kz/content/svedeniya-ob-obespecheniem-oborudovaniem-i-mebelyyu" TargetMode="External"/><Relationship Id="rId30" Type="http://schemas.openxmlformats.org/officeDocument/2006/relationships/hyperlink" Target="http://karabulak.edu.kz/content/svedeniyao-nalichii-uchebno-metodicheskih-kompleks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3C621-D42F-4319-8AA6-1EA89AE45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6362</Words>
  <Characters>36266</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Гульсара Хасенова</dc:creator>
  <cp:keywords/>
  <cp:lastModifiedBy>Гульсара Хасенова</cp:lastModifiedBy>
  <cp:revision>11</cp:revision>
  <dcterms:created xsi:type="dcterms:W3CDTF">2026-06-09T08:05:00Z</dcterms:created>
  <dcterms:modified xsi:type="dcterms:W3CDTF">2026-06-16T05:40:00Z</dcterms:modified>
</cp:coreProperties>
</file>